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0F2" w:rsidRDefault="00D330F2" w:rsidP="00380F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7204046" cy="9605395"/>
            <wp:effectExtent l="19050" t="0" r="0" b="0"/>
            <wp:docPr id="1" name="Рисунок 1" descr="C:\Users\ADMIN\AppData\Local\Microsoft\Windows\INetCache\Content.Word\IMG_20250930_095324_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IMG_20250930_095324_42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6029" cy="9608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26A7" w:rsidRDefault="00B326A7" w:rsidP="00380F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6A7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Style w:val="a3"/>
        <w:tblW w:w="0" w:type="auto"/>
        <w:tblLook w:val="04A0"/>
      </w:tblPr>
      <w:tblGrid>
        <w:gridCol w:w="959"/>
        <w:gridCol w:w="3260"/>
        <w:gridCol w:w="6463"/>
      </w:tblGrid>
      <w:tr w:rsidR="00B326A7" w:rsidTr="00AE6C26">
        <w:trPr>
          <w:trHeight w:val="1409"/>
        </w:trPr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Муниципальная бюджетная организация дополнительного образования «Развитие» п.г.т. АктюбинскийАзнакаевского муниципального района РТ</w:t>
            </w:r>
          </w:p>
        </w:tc>
      </w:tr>
      <w:tr w:rsidR="00B326A7" w:rsidTr="00AE6C26">
        <w:trPr>
          <w:trHeight w:val="676"/>
        </w:trPr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Дополнительная общеобразовательная общеразвивающая</w:t>
            </w:r>
            <w:r w:rsidR="008B6B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комбинированная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программа «Пластилин</w:t>
            </w:r>
            <w:r w:rsidR="00FB203C">
              <w:rPr>
                <w:rFonts w:ascii="Times New Roman" w:hAnsi="Times New Roman" w:cs="Times New Roman"/>
                <w:b/>
                <w:sz w:val="28"/>
                <w:szCs w:val="28"/>
              </w:rPr>
              <w:t>-2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Художественная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Паклинова Ирина Григорьевна, педагог дополнительного образования 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463" w:type="dxa"/>
          </w:tcPr>
          <w:p w:rsidR="00B326A7" w:rsidRPr="00B326A7" w:rsidRDefault="00205C8A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C8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326A7" w:rsidRPr="00205C8A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6463" w:type="dxa"/>
          </w:tcPr>
          <w:p w:rsidR="00B326A7" w:rsidRPr="00B326A7" w:rsidRDefault="00E562F5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8-11 </w:t>
            </w:r>
            <w:r w:rsidR="00B326A7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</w:tr>
      <w:tr w:rsidR="00AE6C26" w:rsidTr="00AE6C26">
        <w:trPr>
          <w:trHeight w:val="675"/>
        </w:trPr>
        <w:tc>
          <w:tcPr>
            <w:tcW w:w="959" w:type="dxa"/>
          </w:tcPr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463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программа 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  <w:r w:rsidR="00DA6EDF">
              <w:rPr>
                <w:rFonts w:ascii="Times New Roman" w:hAnsi="Times New Roman" w:cs="Times New Roman"/>
                <w:sz w:val="28"/>
                <w:szCs w:val="28"/>
              </w:rPr>
              <w:t>, Коллективная, Индивидуальная</w:t>
            </w:r>
          </w:p>
        </w:tc>
      </w:tr>
      <w:tr w:rsidR="00AE6C26" w:rsidTr="00AE6C26">
        <w:trPr>
          <w:trHeight w:val="429"/>
        </w:trPr>
        <w:tc>
          <w:tcPr>
            <w:tcW w:w="959" w:type="dxa"/>
          </w:tcPr>
          <w:p w:rsidR="00AE6C26" w:rsidRDefault="00AE6C26" w:rsidP="00AE6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463" w:type="dxa"/>
          </w:tcPr>
          <w:p w:rsidR="00AE6C26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управлять своим телом, раскрыть способности и талант учащихся средствами танца. </w:t>
            </w:r>
          </w:p>
        </w:tc>
      </w:tr>
      <w:tr w:rsidR="00AE6C26" w:rsidTr="00AE6C26">
        <w:trPr>
          <w:trHeight w:val="548"/>
        </w:trPr>
        <w:tc>
          <w:tcPr>
            <w:tcW w:w="959" w:type="dxa"/>
          </w:tcPr>
          <w:p w:rsidR="00AE6C26" w:rsidRDefault="00AE6C26" w:rsidP="00AE6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463" w:type="dxa"/>
          </w:tcPr>
          <w:p w:rsidR="00205C8A" w:rsidRPr="004D7E15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05C8A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05C8A" w:rsidRPr="004D7E15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05C8A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05C8A" w:rsidRPr="004D7E15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05C8A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и анализ известных танцевальных 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05C8A" w:rsidRPr="004D7E15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33C5D" w:rsidRPr="008B6B5C" w:rsidRDefault="00205C8A" w:rsidP="00205C8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E6C26" w:rsidTr="00AE6C26">
        <w:trPr>
          <w:trHeight w:val="433"/>
        </w:trPr>
        <w:tc>
          <w:tcPr>
            <w:tcW w:w="959" w:type="dxa"/>
          </w:tcPr>
          <w:p w:rsidR="00AE6C26" w:rsidRPr="00AE6C26" w:rsidRDefault="00AE6C26" w:rsidP="00AE6C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C2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6.</w:t>
            </w:r>
          </w:p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AE6C26" w:rsidRDefault="00AE6C26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463" w:type="dxa"/>
          </w:tcPr>
          <w:p w:rsidR="00AE6C26" w:rsidRP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Формы проведения занятий: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практическое занятие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занятие-праздник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-концерт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-конкурс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-фестиваль</w:t>
            </w:r>
          </w:p>
          <w:p w:rsidR="001E3FF4" w:rsidRP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 обучения, в основе которых лежат способы организации: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Словесный 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Методы, в основе которых лежит форма организации деятельности учащихся занятия:</w:t>
            </w:r>
          </w:p>
          <w:p w:rsidR="001E3FF4" w:rsidRPr="00E727E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7E4"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  <w:p w:rsidR="001E3FF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Фронтальный</w:t>
            </w:r>
          </w:p>
          <w:p w:rsidR="00E727E4" w:rsidRPr="00E727E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Индивидуально-фронтальный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C26" w:rsidTr="00AE6C26">
        <w:trPr>
          <w:trHeight w:val="535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  <w:p w:rsidR="00AE6C26" w:rsidRPr="001E3FF4" w:rsidRDefault="00AE6C26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463" w:type="dxa"/>
          </w:tcPr>
          <w:p w:rsidR="00AE6C26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  <w:p w:rsid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</w:t>
            </w:r>
          </w:p>
          <w:p w:rsid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Отчётный концерт</w:t>
            </w:r>
          </w:p>
          <w:p w:rsidR="00E727E4" w:rsidRP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видеоматериала с выступлений на конкурсах, концертах, праздниках</w:t>
            </w:r>
          </w:p>
        </w:tc>
      </w:tr>
      <w:tr w:rsidR="00AE6C26" w:rsidTr="00AE6C26">
        <w:trPr>
          <w:trHeight w:val="599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  <w:p w:rsidR="00AE6C26" w:rsidRPr="001E3FF4" w:rsidRDefault="00AE6C26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463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C26" w:rsidTr="001E3FF4">
        <w:trPr>
          <w:trHeight w:val="734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463" w:type="dxa"/>
          </w:tcPr>
          <w:p w:rsidR="00AE6C26" w:rsidRPr="00EB43BD" w:rsidRDefault="00022E1C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43BD">
              <w:rPr>
                <w:rFonts w:ascii="Times New Roman" w:hAnsi="Times New Roman" w:cs="Times New Roman"/>
                <w:sz w:val="28"/>
                <w:szCs w:val="28"/>
              </w:rPr>
              <w:t>29.08.2022</w:t>
            </w:r>
          </w:p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3FF4" w:rsidTr="001E3FF4">
        <w:trPr>
          <w:trHeight w:val="125"/>
        </w:trPr>
        <w:tc>
          <w:tcPr>
            <w:tcW w:w="959" w:type="dxa"/>
          </w:tcPr>
          <w:p w:rsidR="001E3FF4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E3FF4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6463" w:type="dxa"/>
          </w:tcPr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326A7" w:rsidRDefault="00B326A7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E727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1.3. Оглавление</w:t>
      </w:r>
    </w:p>
    <w:p w:rsidR="00E727E4" w:rsidRDefault="00E727E4" w:rsidP="00E727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Пояснительная записка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Учебный (тематический) план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Содержание программы</w:t>
      </w:r>
    </w:p>
    <w:p w:rsidR="00E727E4" w:rsidRPr="00E727E4" w:rsidRDefault="00E727E4" w:rsidP="00E727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27E4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Организационно-педагогические условия реализации программы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Оценочные материалы 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Список литературы</w:t>
      </w:r>
    </w:p>
    <w:p w:rsidR="00E727E4" w:rsidRDefault="00022E1C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 Приложение</w:t>
      </w:r>
      <w:bookmarkStart w:id="0" w:name="_GoBack"/>
      <w:bookmarkEnd w:id="0"/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«Танец может выявить все тайны, </w:t>
      </w: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которые кроются в музыке».</w:t>
      </w: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Шарль Бодлер</w:t>
      </w:r>
    </w:p>
    <w:p w:rsidR="00E727E4" w:rsidRPr="0007493F" w:rsidRDefault="0068058A" w:rsidP="0068058A">
      <w:pPr>
        <w:tabs>
          <w:tab w:val="center" w:pos="5233"/>
          <w:tab w:val="left" w:pos="9468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07493F" w:rsidRPr="0007493F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07493F" w:rsidRDefault="0007493F" w:rsidP="0007493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07493F" w:rsidRDefault="0007493F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7493F" w:rsidRPr="0007493F" w:rsidRDefault="0007493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программы. </w:t>
      </w:r>
      <w:r w:rsidRPr="0007493F">
        <w:rPr>
          <w:rFonts w:ascii="Times New Roman" w:hAnsi="Times New Roman" w:cs="Times New Roman"/>
          <w:sz w:val="28"/>
          <w:szCs w:val="28"/>
        </w:rPr>
        <w:t xml:space="preserve">Общеобразовательная общеразвивающая </w:t>
      </w:r>
      <w:r w:rsidR="008B6B5C">
        <w:rPr>
          <w:rFonts w:ascii="Times New Roman" w:hAnsi="Times New Roman" w:cs="Times New Roman"/>
          <w:sz w:val="28"/>
          <w:szCs w:val="28"/>
        </w:rPr>
        <w:t xml:space="preserve">комбинированная </w:t>
      </w:r>
      <w:r w:rsidRPr="0007493F">
        <w:rPr>
          <w:rFonts w:ascii="Times New Roman" w:hAnsi="Times New Roman" w:cs="Times New Roman"/>
          <w:sz w:val="28"/>
          <w:szCs w:val="28"/>
        </w:rPr>
        <w:t>программа «Пластилин</w:t>
      </w:r>
      <w:r w:rsidR="00FB203C">
        <w:rPr>
          <w:rFonts w:ascii="Times New Roman" w:hAnsi="Times New Roman" w:cs="Times New Roman"/>
          <w:sz w:val="28"/>
          <w:szCs w:val="28"/>
        </w:rPr>
        <w:t>-2</w:t>
      </w:r>
      <w:r w:rsidRPr="0007493F">
        <w:rPr>
          <w:rFonts w:ascii="Times New Roman" w:hAnsi="Times New Roman" w:cs="Times New Roman"/>
          <w:sz w:val="28"/>
          <w:szCs w:val="28"/>
        </w:rPr>
        <w:t>» относится к художественной направленности.</w:t>
      </w:r>
    </w:p>
    <w:p w:rsidR="0007493F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</w:p>
    <w:p w:rsidR="0007493F" w:rsidRPr="009142EE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Дополнительная общеобразовательная программа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хореографического коллектива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Пластилин</w:t>
      </w:r>
      <w:r w:rsidR="00FB20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разработана в соответствии с нормативными документами: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Распоряжении Правительства РФ от 04.09.2014 № 1726 – р «Об утверждении Концепции развития дополнительного образования детей»;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Приказ Минобрнауки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«Санитарно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Приложение к письму Департамента молодёжной политики, воспитания и социальной поддержки детей Минобрнауки России от 11.12.2006 г. № 06-1844 «О примерных требованиях к программам дополнительного образования детей»;</w:t>
      </w:r>
    </w:p>
    <w:p w:rsidR="0007493F" w:rsidRPr="00141FCF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 Центра детского творчества «Развитие»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Актуальность программы.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Танцевальное искусство включает в себя понимание музыки, согласование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ней свои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 движений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, одновременно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развитие и тренировка мышечной силы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корпуса и ног, пластику рук, грацию и выразительность. 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Музыкально-ритмическая деятельность привлекает детей своей эмоциональностью, возможностью активно выразить свое отношение к музыке в движении. </w:t>
      </w:r>
    </w:p>
    <w:p w:rsidR="0007493F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Учитывая возрастные особенности детей, их запросы и интересы занятия хореографией проводятся в игровой форме, большое внимание уделяется 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узыкальным играм, импровизации.</w:t>
      </w:r>
      <w:r w:rsidR="008B6B5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Также программа направлена на развитие воображения, умению обдумывать и рисовать эскизы костюмов и декорации к танцам.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Система упражнений 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ыстроена от простого элемента к сложному. Учитываются все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необходим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ые музыкально-ритмические навыки и навыки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выразительного движения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 условии многократного повторения заданий, что помогает успешному выполнению требований Программы</w:t>
      </w:r>
      <w:r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  Педагогическая  целесообразность программы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6175B9" w:rsidRDefault="0007493F" w:rsidP="0007493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Цель программы</w:t>
      </w:r>
      <w:r w:rsidR="006175B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– </w:t>
      </w:r>
      <w:r w:rsidR="006175B9">
        <w:rPr>
          <w:rFonts w:ascii="Times New Roman" w:hAnsi="Times New Roman" w:cs="Times New Roman"/>
          <w:sz w:val="28"/>
          <w:szCs w:val="28"/>
        </w:rPr>
        <w:t>Научить детей управлять своим телом, раскрыть способности и талант учащихся средствами танца.</w:t>
      </w:r>
    </w:p>
    <w:p w:rsidR="006175B9" w:rsidRPr="00455468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реализации поставленной цели необходимо решать следующие </w:t>
      </w: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07493F" w:rsidRDefault="006175B9" w:rsidP="006175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- формировать систему знаний, умений, навыков по предмету классический, народный и современный танцы;</w:t>
      </w:r>
    </w:p>
    <w:p w:rsidR="006175B9" w:rsidRPr="008C0B2A" w:rsidRDefault="006175B9" w:rsidP="006175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познакомить детей с наследием хореографического искусства.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общей физической подготовки (силы, выносливости, ловкости);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ритмичности, музыкальности, артистичности и эмоциональной выразительности;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трудолюбия, терпения, навыков общения в коллективе;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двигательных функций, в том числе природных хореографических способностей ( выворотность ног, гибкость тела, танцевальный шаг, прыжок и т.д.)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постановка корпуса, рук, ног и головы, обеспечивающая устойчивость в подготовительных упражнениях, в исполнении движений классического экзерсиса и танцевальных комбинаций;</w:t>
      </w:r>
    </w:p>
    <w:p w:rsidR="006175B9" w:rsidRDefault="00FA47DC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воспитание навыков координации движений в различных видах шагов и бега, в исполнении танцевальных движений и комбинаций;</w:t>
      </w:r>
    </w:p>
    <w:p w:rsidR="00FA47DC" w:rsidRDefault="00FA47DC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развивать творческую активность при выполнении задания;</w:t>
      </w:r>
    </w:p>
    <w:p w:rsidR="00FA47DC" w:rsidRDefault="00FA47DC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-формирование музыкально-ритмической координации движения;</w:t>
      </w:r>
    </w:p>
    <w:p w:rsidR="00FA47DC" w:rsidRDefault="00FA47DC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-развитие в детях активное логическое действие и пластическую выразительность;</w:t>
      </w:r>
    </w:p>
    <w:p w:rsidR="00FA47DC" w:rsidRDefault="00FA47DC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-научить занимать нужные положения в пространстве хореографического зала и сцены, быстро перестраиваться;</w:t>
      </w:r>
    </w:p>
    <w:p w:rsidR="00FA47DC" w:rsidRDefault="00FA47DC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-научить управлять своим телом в гармонии с музыкой.</w:t>
      </w:r>
    </w:p>
    <w:p w:rsidR="0007493F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FA47DC" w:rsidRPr="000B1FE5" w:rsidRDefault="00FA47DC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- </w:t>
      </w:r>
      <w:r w:rsidR="000B1FE5"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повысить мотивацию детей к изучению танцев различных направлений;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-развивать самостоятельность;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-формировать умение жить в коллективе;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-формировать уверенность в себе, положительную самооценку;</w:t>
      </w:r>
    </w:p>
    <w:p w:rsidR="00455468" w:rsidRPr="003C1B39" w:rsidRDefault="000B1FE5" w:rsidP="003C1B3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-воспитывать аккуратность, волевые качества личности: настойчивость, трудолюбие.</w:t>
      </w:r>
    </w:p>
    <w:p w:rsidR="000B1FE5" w:rsidRDefault="000B1FE5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Форма организации занятий: </w:t>
      </w:r>
    </w:p>
    <w:p w:rsidR="00DA6EDF" w:rsidRDefault="000B1FE5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3413">
        <w:rPr>
          <w:rFonts w:ascii="Times New Roman" w:hAnsi="Times New Roman" w:cs="Times New Roman"/>
          <w:sz w:val="28"/>
          <w:szCs w:val="28"/>
        </w:rPr>
        <w:t>Занятия в группах</w:t>
      </w:r>
      <w:r w:rsidR="00453413" w:rsidRPr="00453413">
        <w:rPr>
          <w:rFonts w:ascii="Times New Roman" w:hAnsi="Times New Roman" w:cs="Times New Roman"/>
          <w:sz w:val="28"/>
          <w:szCs w:val="28"/>
        </w:rPr>
        <w:t xml:space="preserve"> включают в себя общие подготовительные упражнения, </w:t>
      </w:r>
      <w:r w:rsidR="00453413">
        <w:rPr>
          <w:rFonts w:ascii="Times New Roman" w:hAnsi="Times New Roman" w:cs="Times New Roman"/>
          <w:sz w:val="28"/>
          <w:szCs w:val="28"/>
        </w:rPr>
        <w:t>изучение танцевальных движений и отдельных сложных элементов, разбор схем танца, тренаж, выработка синхронного и э</w:t>
      </w:r>
      <w:r w:rsidR="00455468">
        <w:rPr>
          <w:rFonts w:ascii="Times New Roman" w:hAnsi="Times New Roman" w:cs="Times New Roman"/>
          <w:sz w:val="28"/>
          <w:szCs w:val="28"/>
        </w:rPr>
        <w:t>моционального исполнения, концертная деятельность.</w:t>
      </w:r>
      <w:r w:rsidR="00DA6EDF">
        <w:rPr>
          <w:rFonts w:ascii="Times New Roman" w:hAnsi="Times New Roman" w:cs="Times New Roman"/>
          <w:sz w:val="28"/>
          <w:szCs w:val="28"/>
        </w:rPr>
        <w:t xml:space="preserve"> Работа педагога включает занятия: </w:t>
      </w:r>
    </w:p>
    <w:p w:rsidR="000B1FE5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групповые (группы формируются с учётом возраста детей, пола; группа может насчитывать от 10 человек и состоять из какого-либо танца или этюда);</w:t>
      </w:r>
    </w:p>
    <w:p w:rsidR="00DA6EDF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- коллективные (применяется для проведения сводных репетиций, ансамблей, постановок танцев, где, например, задействовано несколько возрастных групп или нужно свести вместе группу мальчиков и группу девочек);</w:t>
      </w:r>
    </w:p>
    <w:p w:rsidR="00DA6EDF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индивидуальные (</w:t>
      </w:r>
      <w:r w:rsidR="00C034B1">
        <w:rPr>
          <w:rFonts w:ascii="Times New Roman" w:hAnsi="Times New Roman" w:cs="Times New Roman"/>
          <w:sz w:val="28"/>
          <w:szCs w:val="28"/>
        </w:rPr>
        <w:t xml:space="preserve">работа с солистами; работа с детьми, не усвоившими пройденный материал, отстающими). </w:t>
      </w:r>
    </w:p>
    <w:p w:rsidR="00455468" w:rsidRDefault="00CF41B8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Срок реализации и режим занятий:</w:t>
      </w:r>
    </w:p>
    <w:p w:rsidR="00CF41B8" w:rsidRDefault="00CF41B8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41B8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8B6B5C">
        <w:rPr>
          <w:rFonts w:ascii="Times New Roman" w:hAnsi="Times New Roman" w:cs="Times New Roman"/>
          <w:sz w:val="28"/>
          <w:szCs w:val="28"/>
        </w:rPr>
        <w:t>обучения рассчитана на 4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="0033110E">
        <w:rPr>
          <w:rFonts w:ascii="Times New Roman" w:hAnsi="Times New Roman" w:cs="Times New Roman"/>
          <w:sz w:val="28"/>
          <w:szCs w:val="28"/>
        </w:rPr>
        <w:t>а, 36</w:t>
      </w:r>
      <w:r w:rsidR="008B6B5C">
        <w:rPr>
          <w:rFonts w:ascii="Times New Roman" w:hAnsi="Times New Roman" w:cs="Times New Roman"/>
          <w:sz w:val="28"/>
          <w:szCs w:val="28"/>
        </w:rPr>
        <w:t xml:space="preserve"> месяцев,  </w:t>
      </w:r>
      <w:r w:rsidR="0033110E">
        <w:rPr>
          <w:rFonts w:ascii="Times New Roman" w:hAnsi="Times New Roman" w:cs="Times New Roman"/>
          <w:sz w:val="28"/>
          <w:szCs w:val="28"/>
        </w:rPr>
        <w:t>252 недели</w:t>
      </w:r>
      <w:r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CF41B8" w:rsidRDefault="00CF41B8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проводятся 3 раза в неделю по 2 часа (216 часов в год).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41B8" w:rsidRDefault="00CF41B8" w:rsidP="00CF41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205C8A" w:rsidRDefault="00205C8A" w:rsidP="00205C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прохождения 1 года обучения по данной программе является: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Исправление сутулости и коррекция осанки;</w:t>
      </w:r>
    </w:p>
    <w:p w:rsidR="00205C8A" w:rsidRPr="00FA78B5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занимать нужные положения в пространстве и выполнять построения;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природных хореографических способностей;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запоминать и исполнять танцевальные комбинации самостоятельно и в группе;</w:t>
      </w:r>
    </w:p>
    <w:p w:rsidR="00205C8A" w:rsidRPr="00FA78B5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устойчивого интереса к хореографическому искусству;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навыков здорового образа жизни.</w:t>
      </w:r>
    </w:p>
    <w:p w:rsidR="00205C8A" w:rsidRDefault="00205C8A" w:rsidP="00205C8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Результатом прохождения 2 года обучения по данной программе является: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выражать эмоции и чувства через танец, формирование способности к творческому самовыражению;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положительной самооценки и уверенности в себе;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Приобретение</w:t>
      </w:r>
      <w:r>
        <w:rPr>
          <w:rFonts w:ascii="Times New Roman" w:hAnsi="Times New Roman" w:cs="Times New Roman"/>
          <w:sz w:val="28"/>
          <w:szCs w:val="28"/>
        </w:rPr>
        <w:t xml:space="preserve"> навыков здорового образа жизни;</w:t>
      </w:r>
    </w:p>
    <w:p w:rsidR="00205C8A" w:rsidRPr="00FA78B5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767D9">
        <w:rPr>
          <w:rFonts w:ascii="Times New Roman" w:hAnsi="Times New Roman" w:cs="Times New Roman"/>
          <w:sz w:val="28"/>
          <w:szCs w:val="28"/>
        </w:rPr>
        <w:t>Сформированы практические умения и навыки (пластическая выразительность, танцевальные движения, актерское</w:t>
      </w:r>
      <w:r>
        <w:rPr>
          <w:rFonts w:ascii="Times New Roman" w:hAnsi="Times New Roman" w:cs="Times New Roman"/>
          <w:sz w:val="28"/>
          <w:szCs w:val="28"/>
        </w:rPr>
        <w:t xml:space="preserve"> мастерство, импровизация);</w:t>
      </w:r>
    </w:p>
    <w:p w:rsidR="00205C8A" w:rsidRDefault="00205C8A" w:rsidP="00205C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прохождения 3 года обучения по данной программе является: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культурного и духовного обогащения обучающегося, развитие чувства прекрасного;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Получил определенные теоретические знания в истории хореографии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Приобретение</w:t>
      </w:r>
      <w:r>
        <w:rPr>
          <w:rFonts w:ascii="Times New Roman" w:hAnsi="Times New Roman" w:cs="Times New Roman"/>
          <w:sz w:val="28"/>
          <w:szCs w:val="28"/>
        </w:rPr>
        <w:t xml:space="preserve"> навыков здорового образа жизни;</w:t>
      </w:r>
    </w:p>
    <w:p w:rsidR="00205C8A" w:rsidRDefault="00205C8A" w:rsidP="00205C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прохождения 4 года обучения по данной программе является:</w:t>
      </w:r>
    </w:p>
    <w:p w:rsidR="00205C8A" w:rsidRPr="00FA78B5" w:rsidRDefault="00205C8A" w:rsidP="00205C8A">
      <w:pPr>
        <w:pStyle w:val="a4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У обучающихся сформирована эстетическая, танцевальная и актерская культура.</w:t>
      </w:r>
    </w:p>
    <w:p w:rsidR="00205C8A" w:rsidRPr="00FA78B5" w:rsidRDefault="00205C8A" w:rsidP="00205C8A">
      <w:pPr>
        <w:pStyle w:val="a4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Получены теоретические знаниями в объёме данной программы.</w:t>
      </w:r>
    </w:p>
    <w:p w:rsidR="00205C8A" w:rsidRPr="00205C8A" w:rsidRDefault="00205C8A" w:rsidP="00205C8A">
      <w:pPr>
        <w:pStyle w:val="a4"/>
        <w:numPr>
          <w:ilvl w:val="0"/>
          <w:numId w:val="13"/>
        </w:numPr>
      </w:pPr>
      <w:r w:rsidRPr="00FA78B5">
        <w:rPr>
          <w:rFonts w:ascii="Times New Roman" w:hAnsi="Times New Roman" w:cs="Times New Roman"/>
          <w:sz w:val="28"/>
          <w:szCs w:val="28"/>
        </w:rPr>
        <w:t>Сформирован навык сочинения, подготовки и осуществления задуманного события в специальном задании, умение найти внешний образ (пластический), адекватно выражающий чувство, характер, настроение.</w:t>
      </w:r>
    </w:p>
    <w:p w:rsidR="00DA6EDF" w:rsidRDefault="00DA6EDF" w:rsidP="00DA6ED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проведения итогов реализации программы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оценки эффективности занятий используются следующие показатели: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степень помощи, которую оказывает учитель обучающимся при выполнении упражнений: чем помощь учителя меньше, тем выше самостоятельность учеников и, следовательно, выше развивающий эффект занятий;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поведение обучающихся на занятиях: живость, активность, заинтересованность детей обеспечивают положительные результаты занятий;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результаты выполнения практических заданий из курса, при выполнении которых выявляется, справляются ли ученики с этими заданиями самостоятельно;</w:t>
      </w:r>
    </w:p>
    <w:p w:rsidR="00453413" w:rsidRDefault="00C034B1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косвенным показателем эффективности данных занятий может быть повышение успеваемости ребёнка по данному курсу и участие ребёнка на школьных, городских и областных фестивалях, конкурсах, </w:t>
      </w:r>
      <w:r w:rsidR="00120F54">
        <w:rPr>
          <w:rFonts w:ascii="Times New Roman" w:hAnsi="Times New Roman" w:cs="Times New Roman"/>
          <w:sz w:val="28"/>
          <w:szCs w:val="28"/>
        </w:rPr>
        <w:t xml:space="preserve">концертах. </w:t>
      </w:r>
    </w:p>
    <w:p w:rsidR="00453413" w:rsidRDefault="00453413" w:rsidP="000749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767D9" w:rsidRDefault="00C767D9" w:rsidP="00333C5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D0C95" w:rsidRDefault="009F0BF9" w:rsidP="00FB20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0BF9">
        <w:rPr>
          <w:rFonts w:ascii="Times New Roman" w:hAnsi="Times New Roman" w:cs="Times New Roman"/>
          <w:b/>
          <w:sz w:val="28"/>
          <w:szCs w:val="28"/>
        </w:rPr>
        <w:t>1.5. Учебный (тематический) план</w:t>
      </w:r>
    </w:p>
    <w:p w:rsidR="009F0BF9" w:rsidRDefault="009F0BF9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954"/>
        <w:gridCol w:w="1134"/>
        <w:gridCol w:w="1071"/>
        <w:gridCol w:w="913"/>
        <w:gridCol w:w="935"/>
      </w:tblGrid>
      <w:tr w:rsidR="009F0BF9" w:rsidTr="009F0BF9">
        <w:tc>
          <w:tcPr>
            <w:tcW w:w="675" w:type="dxa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4053" w:type="dxa"/>
            <w:gridSpan w:val="4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33C5D" w:rsidRPr="009F0BF9" w:rsidRDefault="00333C5D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1 год</w:t>
            </w:r>
          </w:p>
        </w:tc>
        <w:tc>
          <w:tcPr>
            <w:tcW w:w="1071" w:type="dxa"/>
          </w:tcPr>
          <w:p w:rsidR="00333C5D" w:rsidRPr="009F0BF9" w:rsidRDefault="00333C5D" w:rsidP="00333C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год</w:t>
            </w:r>
          </w:p>
        </w:tc>
        <w:tc>
          <w:tcPr>
            <w:tcW w:w="913" w:type="dxa"/>
          </w:tcPr>
          <w:p w:rsidR="00333C5D" w:rsidRPr="009F0BF9" w:rsidRDefault="00333C5D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год</w:t>
            </w:r>
          </w:p>
        </w:tc>
        <w:tc>
          <w:tcPr>
            <w:tcW w:w="935" w:type="dxa"/>
          </w:tcPr>
          <w:p w:rsidR="00333C5D" w:rsidRPr="009F0BF9" w:rsidRDefault="00333C5D" w:rsidP="00333C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год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333C5D" w:rsidRDefault="00333C5D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333C5D" w:rsidRDefault="00333C5D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333C5D" w:rsidRDefault="00333C5D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71" w:type="dxa"/>
          </w:tcPr>
          <w:p w:rsidR="00333C5D" w:rsidRDefault="003C4C92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Классический танец.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333C5D" w:rsidTr="00333C5D">
        <w:trPr>
          <w:trHeight w:val="497"/>
        </w:trPr>
        <w:tc>
          <w:tcPr>
            <w:tcW w:w="675" w:type="dxa"/>
          </w:tcPr>
          <w:p w:rsidR="00333C5D" w:rsidRDefault="00333C5D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занятия.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33C5D" w:rsidTr="00333C5D">
        <w:trPr>
          <w:trHeight w:val="561"/>
        </w:trPr>
        <w:tc>
          <w:tcPr>
            <w:tcW w:w="675" w:type="dxa"/>
          </w:tcPr>
          <w:p w:rsidR="00333C5D" w:rsidRDefault="00333C5D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танец.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071" w:type="dxa"/>
          </w:tcPr>
          <w:p w:rsidR="00333C5D" w:rsidRDefault="003C4C92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333C5D" w:rsidTr="00333C5D">
        <w:trPr>
          <w:trHeight w:val="460"/>
        </w:trPr>
        <w:tc>
          <w:tcPr>
            <w:tcW w:w="675" w:type="dxa"/>
          </w:tcPr>
          <w:p w:rsidR="00333C5D" w:rsidRDefault="00333C5D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71" w:type="dxa"/>
          </w:tcPr>
          <w:p w:rsidR="00333C5D" w:rsidRDefault="003C4C92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33C5D" w:rsidTr="00333C5D">
        <w:trPr>
          <w:trHeight w:val="410"/>
        </w:trPr>
        <w:tc>
          <w:tcPr>
            <w:tcW w:w="675" w:type="dxa"/>
          </w:tcPr>
          <w:p w:rsidR="00333C5D" w:rsidRDefault="00333C5D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  <w:tr w:rsidR="00333C5D" w:rsidTr="00333C5D">
        <w:trPr>
          <w:trHeight w:val="558"/>
        </w:trPr>
        <w:tc>
          <w:tcPr>
            <w:tcW w:w="675" w:type="dxa"/>
          </w:tcPr>
          <w:p w:rsidR="00333C5D" w:rsidRDefault="00333C5D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33C5D" w:rsidTr="00333C5D">
        <w:trPr>
          <w:trHeight w:val="566"/>
        </w:trPr>
        <w:tc>
          <w:tcPr>
            <w:tcW w:w="675" w:type="dxa"/>
          </w:tcPr>
          <w:p w:rsidR="00333C5D" w:rsidRDefault="00333C5D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333C5D" w:rsidRPr="004C1CBE" w:rsidRDefault="00333C5D" w:rsidP="004C1C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CBE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</w:tr>
    </w:tbl>
    <w:p w:rsidR="009F0BF9" w:rsidRDefault="009F0BF9" w:rsidP="009F0B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72DF" w:rsidRPr="00AF01BF" w:rsidRDefault="00AF01BF" w:rsidP="00AF01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01BF">
        <w:rPr>
          <w:rFonts w:ascii="Times New Roman" w:hAnsi="Times New Roman" w:cs="Times New Roman"/>
          <w:b/>
          <w:sz w:val="28"/>
          <w:szCs w:val="28"/>
        </w:rPr>
        <w:t>1-й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4638"/>
        <w:gridCol w:w="1150"/>
        <w:gridCol w:w="1099"/>
        <w:gridCol w:w="1309"/>
        <w:gridCol w:w="1780"/>
      </w:tblGrid>
      <w:tr w:rsidR="00AF01BF" w:rsidTr="003F3941">
        <w:tc>
          <w:tcPr>
            <w:tcW w:w="664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01B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10" w:type="dxa"/>
          </w:tcPr>
          <w:p w:rsidR="00AF01BF" w:rsidRDefault="00022E1C" w:rsidP="00AF0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1229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1BF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21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249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AF01BF" w:rsidTr="003F3941">
        <w:tc>
          <w:tcPr>
            <w:tcW w:w="664" w:type="dxa"/>
          </w:tcPr>
          <w:p w:rsidR="00AF01BF" w:rsidRPr="00F30934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110" w:type="dxa"/>
          </w:tcPr>
          <w:p w:rsidR="00AF01BF" w:rsidRDefault="00F30934" w:rsidP="00F309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1229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AF01BF" w:rsidRDefault="00AF01BF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01BF" w:rsidTr="003F3941">
        <w:tc>
          <w:tcPr>
            <w:tcW w:w="664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110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История хореографического </w:t>
            </w: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искусства</w:t>
            </w:r>
          </w:p>
        </w:tc>
        <w:tc>
          <w:tcPr>
            <w:tcW w:w="1229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10</w:t>
            </w:r>
          </w:p>
        </w:tc>
        <w:tc>
          <w:tcPr>
            <w:tcW w:w="1121" w:type="dxa"/>
          </w:tcPr>
          <w:p w:rsidR="00AF01BF" w:rsidRPr="00F30934" w:rsidRDefault="003F3941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8,5</w:t>
            </w:r>
          </w:p>
        </w:tc>
        <w:tc>
          <w:tcPr>
            <w:tcW w:w="1309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249" w:type="dxa"/>
          </w:tcPr>
          <w:p w:rsidR="00AF01BF" w:rsidRDefault="00AF01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01BF" w:rsidTr="003F3941">
        <w:tc>
          <w:tcPr>
            <w:tcW w:w="664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2.1</w:t>
            </w:r>
          </w:p>
        </w:tc>
        <w:tc>
          <w:tcPr>
            <w:tcW w:w="5110" w:type="dxa"/>
          </w:tcPr>
          <w:p w:rsidR="00AF01BF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истоками возникновения танцев</w:t>
            </w:r>
          </w:p>
        </w:tc>
        <w:tc>
          <w:tcPr>
            <w:tcW w:w="122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AF01BF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AF01BF" w:rsidTr="003F3941">
        <w:tc>
          <w:tcPr>
            <w:tcW w:w="664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110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122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249" w:type="dxa"/>
          </w:tcPr>
          <w:p w:rsidR="00AF01BF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01BF" w:rsidTr="003F3941">
        <w:tc>
          <w:tcPr>
            <w:tcW w:w="664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110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122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AF01BF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AF01BF" w:rsidTr="003F3941">
        <w:tc>
          <w:tcPr>
            <w:tcW w:w="664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110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1229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AF01BF" w:rsidRDefault="00AF01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834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110" w:type="dxa"/>
          </w:tcPr>
          <w:p w:rsid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нров музыкального произведения.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692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произведений для новых танцев.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69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69"/>
        </w:trPr>
        <w:tc>
          <w:tcPr>
            <w:tcW w:w="664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1229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3F3941" w:rsidRDefault="003F3941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332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33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110" w:type="dxa"/>
          </w:tcPr>
          <w:p w:rsidR="003F3941" w:rsidRPr="003F3941" w:rsidRDefault="003F3941" w:rsidP="00F57B9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Plie, Releve, Battement </w:t>
            </w:r>
          </w:p>
        </w:tc>
        <w:tc>
          <w:tcPr>
            <w:tcW w:w="1229" w:type="dxa"/>
          </w:tcPr>
          <w:p w:rsidR="003F3941" w:rsidRPr="00F57B97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93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110" w:type="dxa"/>
          </w:tcPr>
          <w:p w:rsidR="003F3941" w:rsidRPr="00F57B97" w:rsidRDefault="00F57B97" w:rsidP="003F3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Rond, Anler, Grand- Battement</w:t>
            </w:r>
          </w:p>
        </w:tc>
        <w:tc>
          <w:tcPr>
            <w:tcW w:w="122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31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5110" w:type="dxa"/>
          </w:tcPr>
          <w:p w:rsidR="003F3941" w:rsidRPr="003F3941" w:rsidRDefault="00F57B97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экзерсиса на середине класса</w:t>
            </w:r>
          </w:p>
        </w:tc>
        <w:tc>
          <w:tcPr>
            <w:tcW w:w="122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23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110" w:type="dxa"/>
          </w:tcPr>
          <w:p w:rsidR="003F3941" w:rsidRPr="008248DB" w:rsidRDefault="008248DB" w:rsidP="003F3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</w:tc>
        <w:tc>
          <w:tcPr>
            <w:tcW w:w="122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9"/>
        </w:trPr>
        <w:tc>
          <w:tcPr>
            <w:tcW w:w="664" w:type="dxa"/>
          </w:tcPr>
          <w:p w:rsidR="003F3941" w:rsidRDefault="00F57B97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110" w:type="dxa"/>
          </w:tcPr>
          <w:p w:rsidR="003F3941" w:rsidRPr="008248DB" w:rsidRDefault="008248DB" w:rsidP="003F3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122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8"/>
        </w:trPr>
        <w:tc>
          <w:tcPr>
            <w:tcW w:w="664" w:type="dxa"/>
          </w:tcPr>
          <w:p w:rsidR="003F3941" w:rsidRPr="00F57B97" w:rsidRDefault="00F57B97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110" w:type="dxa"/>
          </w:tcPr>
          <w:p w:rsidR="003F3941" w:rsidRPr="00F57B97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нцевальных ансамблей и академий</w:t>
            </w:r>
          </w:p>
        </w:tc>
        <w:tc>
          <w:tcPr>
            <w:tcW w:w="1229" w:type="dxa"/>
          </w:tcPr>
          <w:p w:rsidR="003F3941" w:rsidRPr="00F57B97" w:rsidRDefault="008248DB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F3941" w:rsidRPr="00F57B97" w:rsidRDefault="008248DB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3F3941" w:rsidRPr="00F57B97" w:rsidRDefault="008248DB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3F3941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318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самбли народного танца. Ансамбль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 им. Игоря Моисеева; Ансамбль им. ФайзиГаскарова; Ансамбль «Берёзка» им. Н.С. Надеждиной</w:t>
            </w:r>
          </w:p>
        </w:tc>
        <w:tc>
          <w:tcPr>
            <w:tcW w:w="122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19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122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17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ыступления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образцовых 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современных коллективов</w:t>
            </w:r>
          </w:p>
        </w:tc>
        <w:tc>
          <w:tcPr>
            <w:tcW w:w="122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52"/>
        </w:trPr>
        <w:tc>
          <w:tcPr>
            <w:tcW w:w="664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110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1229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3F3941" w:rsidRDefault="003F3941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348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70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54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Цыганский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8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Узбекский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9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5110" w:type="dxa"/>
          </w:tcPr>
          <w:p w:rsidR="003F3941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Украинский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69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6.6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Индийский танец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18"/>
        </w:trPr>
        <w:tc>
          <w:tcPr>
            <w:tcW w:w="664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110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122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249" w:type="dxa"/>
          </w:tcPr>
          <w:p w:rsidR="00EE07BB" w:rsidRDefault="00EE07BB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07BB" w:rsidTr="00EE07BB">
        <w:trPr>
          <w:trHeight w:val="340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7.1 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62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58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80"/>
        </w:trPr>
        <w:tc>
          <w:tcPr>
            <w:tcW w:w="664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</w:t>
            </w:r>
          </w:p>
        </w:tc>
        <w:tc>
          <w:tcPr>
            <w:tcW w:w="5110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122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  <w:tc>
          <w:tcPr>
            <w:tcW w:w="1249" w:type="dxa"/>
          </w:tcPr>
          <w:p w:rsidR="00EE07BB" w:rsidRDefault="00EE07BB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07BB" w:rsidTr="00EE07BB">
        <w:trPr>
          <w:trHeight w:val="390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110" w:type="dxa"/>
          </w:tcPr>
          <w:p w:rsidR="00EE07BB" w:rsidRPr="003F3941" w:rsidRDefault="00EE07BB" w:rsidP="00EE07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ажнения на расслабление корпуса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86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45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92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69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Партерная гимнастика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262"/>
        </w:trPr>
        <w:tc>
          <w:tcPr>
            <w:tcW w:w="664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110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122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249" w:type="dxa"/>
          </w:tcPr>
          <w:p w:rsidR="00EE07BB" w:rsidRPr="00EE07BB" w:rsidRDefault="00EE07BB" w:rsidP="008D0C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E07BB" w:rsidTr="00EE07BB">
        <w:trPr>
          <w:trHeight w:val="361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110" w:type="dxa"/>
          </w:tcPr>
          <w:p w:rsidR="00EE07BB" w:rsidRPr="003F3941" w:rsidRDefault="00EE07BB" w:rsidP="00EE07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408"/>
        </w:trPr>
        <w:tc>
          <w:tcPr>
            <w:tcW w:w="664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110" w:type="dxa"/>
          </w:tcPr>
          <w:p w:rsidR="00EE07BB" w:rsidRPr="003A2B50" w:rsidRDefault="00EE07BB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1229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121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EE07BB" w:rsidRDefault="00EE07BB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07BB" w:rsidTr="00EE07BB">
        <w:trPr>
          <w:trHeight w:val="395"/>
        </w:trPr>
        <w:tc>
          <w:tcPr>
            <w:tcW w:w="664" w:type="dxa"/>
          </w:tcPr>
          <w:p w:rsidR="00EE07BB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122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21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3A2B50">
        <w:trPr>
          <w:trHeight w:val="386"/>
        </w:trPr>
        <w:tc>
          <w:tcPr>
            <w:tcW w:w="664" w:type="dxa"/>
          </w:tcPr>
          <w:p w:rsidR="00EE07BB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122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21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A2B50">
        <w:trPr>
          <w:trHeight w:val="323"/>
        </w:trPr>
        <w:tc>
          <w:tcPr>
            <w:tcW w:w="664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110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122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3A2B50" w:rsidRDefault="003A2B50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A2B50">
        <w:trPr>
          <w:trHeight w:val="383"/>
        </w:trPr>
        <w:tc>
          <w:tcPr>
            <w:tcW w:w="664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110" w:type="dxa"/>
          </w:tcPr>
          <w:p w:rsidR="003A2B50" w:rsidRPr="00EE07BB" w:rsidRDefault="003A2B50" w:rsidP="00E562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562F5">
              <w:rPr>
                <w:rFonts w:ascii="Times New Roman" w:hAnsi="Times New Roman" w:cs="Times New Roman"/>
                <w:sz w:val="28"/>
                <w:szCs w:val="28"/>
              </w:rPr>
              <w:t>Мозаика движений</w:t>
            </w: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2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3A2B50">
        <w:trPr>
          <w:trHeight w:val="458"/>
        </w:trPr>
        <w:tc>
          <w:tcPr>
            <w:tcW w:w="664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3A2B50" w:rsidRPr="00EE07BB" w:rsidRDefault="003A2B50" w:rsidP="00E562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562F5">
              <w:rPr>
                <w:rFonts w:ascii="Times New Roman" w:hAnsi="Times New Roman" w:cs="Times New Roman"/>
                <w:sz w:val="28"/>
                <w:szCs w:val="28"/>
              </w:rPr>
              <w:t>Танцы без границ</w:t>
            </w: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2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3A2B50">
        <w:trPr>
          <w:trHeight w:val="510"/>
        </w:trPr>
        <w:tc>
          <w:tcPr>
            <w:tcW w:w="664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3A2B50" w:rsidRPr="003A2B50" w:rsidRDefault="003A2B50" w:rsidP="003A2B5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22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121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40,5</w:t>
            </w:r>
          </w:p>
        </w:tc>
        <w:tc>
          <w:tcPr>
            <w:tcW w:w="130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175,5</w:t>
            </w:r>
          </w:p>
        </w:tc>
        <w:tc>
          <w:tcPr>
            <w:tcW w:w="1249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572DF" w:rsidRDefault="006572DF" w:rsidP="009F0B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A2B50" w:rsidRPr="00AF01BF" w:rsidRDefault="003A2B50" w:rsidP="003A2B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AF01BF">
        <w:rPr>
          <w:rFonts w:ascii="Times New Roman" w:hAnsi="Times New Roman" w:cs="Times New Roman"/>
          <w:b/>
          <w:sz w:val="28"/>
          <w:szCs w:val="28"/>
        </w:rPr>
        <w:t>-й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4638"/>
        <w:gridCol w:w="1150"/>
        <w:gridCol w:w="1099"/>
        <w:gridCol w:w="1309"/>
        <w:gridCol w:w="1780"/>
      </w:tblGrid>
      <w:tr w:rsidR="003A2B50" w:rsidTr="00333C5D">
        <w:tc>
          <w:tcPr>
            <w:tcW w:w="706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01B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38" w:type="dxa"/>
          </w:tcPr>
          <w:p w:rsidR="003A2B50" w:rsidRDefault="00022E1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1150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1BF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99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3A2B50" w:rsidTr="00333C5D">
        <w:tc>
          <w:tcPr>
            <w:tcW w:w="706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4638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1150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c>
          <w:tcPr>
            <w:tcW w:w="706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638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1150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99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8,5</w:t>
            </w:r>
          </w:p>
        </w:tc>
        <w:tc>
          <w:tcPr>
            <w:tcW w:w="1309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4638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истоками возникновения танцев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5D33BF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333C5D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4638" w:type="dxa"/>
          </w:tcPr>
          <w:p w:rsidR="003A2B50" w:rsidRDefault="00333C5D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9272C">
              <w:rPr>
                <w:rFonts w:ascii="Times New Roman" w:hAnsi="Times New Roman" w:cs="Times New Roman"/>
                <w:sz w:val="28"/>
                <w:szCs w:val="28"/>
              </w:rPr>
              <w:t>зучение одежды первобытного народа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5D33BF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4638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  <w:r w:rsidR="00333C5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A9272C" w:rsidRPr="003644D4">
              <w:rPr>
                <w:rFonts w:ascii="Times New Roman" w:hAnsi="Times New Roman" w:cs="Times New Roman"/>
                <w:sz w:val="28"/>
                <w:szCs w:val="28"/>
              </w:rPr>
              <w:t>Изучение и зарисовки костюмов 19-го века.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5D33BF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333C5D">
        <w:tc>
          <w:tcPr>
            <w:tcW w:w="706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1150" w:type="dxa"/>
          </w:tcPr>
          <w:p w:rsidR="003A2B50" w:rsidRPr="003F3941" w:rsidRDefault="00A9272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99" w:type="dxa"/>
          </w:tcPr>
          <w:p w:rsidR="003A2B50" w:rsidRPr="003F3941" w:rsidRDefault="00A9272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5,5</w:t>
            </w:r>
          </w:p>
        </w:tc>
        <w:tc>
          <w:tcPr>
            <w:tcW w:w="1309" w:type="dxa"/>
          </w:tcPr>
          <w:p w:rsidR="003A2B50" w:rsidRPr="003F3941" w:rsidRDefault="00A9272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83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4638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нров музыкального произведения.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обсуждение</w:t>
            </w:r>
          </w:p>
        </w:tc>
      </w:tr>
      <w:tr w:rsidR="003A2B50" w:rsidTr="00333C5D">
        <w:trPr>
          <w:trHeight w:val="692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3.2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произведений для новых танцев.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33C5D" w:rsidTr="00333C5D">
        <w:trPr>
          <w:trHeight w:val="318"/>
        </w:trPr>
        <w:tc>
          <w:tcPr>
            <w:tcW w:w="706" w:type="dxa"/>
          </w:tcPr>
          <w:p w:rsidR="00333C5D" w:rsidRDefault="00333C5D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4638" w:type="dxa"/>
          </w:tcPr>
          <w:p w:rsidR="00333C5D" w:rsidRPr="003F3941" w:rsidRDefault="00333C5D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Общеразви</w:t>
            </w:r>
            <w:r w:rsidR="00A9272C">
              <w:rPr>
                <w:rFonts w:ascii="Times New Roman" w:hAnsi="Times New Roman" w:cs="Times New Roman"/>
                <w:sz w:val="28"/>
                <w:szCs w:val="28"/>
              </w:rPr>
              <w:t>вающее упражнение «Рисую музыку»</w:t>
            </w: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50" w:type="dxa"/>
          </w:tcPr>
          <w:p w:rsidR="00333C5D" w:rsidRDefault="00333C5D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33C5D" w:rsidRDefault="00333C5D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33C5D" w:rsidRDefault="00333C5D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33C5D" w:rsidRDefault="00333C5D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9272C" w:rsidTr="00A9272C">
        <w:trPr>
          <w:trHeight w:val="611"/>
        </w:trPr>
        <w:tc>
          <w:tcPr>
            <w:tcW w:w="706" w:type="dxa"/>
          </w:tcPr>
          <w:p w:rsid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4638" w:type="dxa"/>
          </w:tcPr>
          <w:p w:rsidR="00A9272C" w:rsidRPr="003F3941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музыки разных народов и зарисовка их костюмов.</w:t>
            </w:r>
          </w:p>
        </w:tc>
        <w:tc>
          <w:tcPr>
            <w:tcW w:w="1150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A9272C" w:rsidTr="00333C5D">
        <w:trPr>
          <w:trHeight w:val="344"/>
        </w:trPr>
        <w:tc>
          <w:tcPr>
            <w:tcW w:w="706" w:type="dxa"/>
          </w:tcPr>
          <w:p w:rsid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4638" w:type="dxa"/>
          </w:tcPr>
          <w:p w:rsid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Общеразвивающее упражнение «Хлопушки и дроби»</w:t>
            </w:r>
          </w:p>
        </w:tc>
        <w:tc>
          <w:tcPr>
            <w:tcW w:w="1150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30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780" w:type="dxa"/>
          </w:tcPr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69"/>
        </w:trPr>
        <w:tc>
          <w:tcPr>
            <w:tcW w:w="706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1150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099" w:type="dxa"/>
          </w:tcPr>
          <w:p w:rsidR="003A2B50" w:rsidRPr="003F3941" w:rsidRDefault="006D436B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309" w:type="dxa"/>
          </w:tcPr>
          <w:p w:rsidR="003A2B50" w:rsidRPr="003F3941" w:rsidRDefault="006D436B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32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33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Plie, Releve, Battement </w:t>
            </w:r>
          </w:p>
        </w:tc>
        <w:tc>
          <w:tcPr>
            <w:tcW w:w="1150" w:type="dxa"/>
          </w:tcPr>
          <w:p w:rsidR="003A2B50" w:rsidRPr="00F57B97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6D436B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93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4638" w:type="dxa"/>
          </w:tcPr>
          <w:p w:rsidR="003A2B50" w:rsidRPr="00F57B97" w:rsidRDefault="003A2B50" w:rsidP="00120F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Rond, Anler, Grand- Battement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31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экзерсиса на середине класса</w:t>
            </w:r>
          </w:p>
        </w:tc>
        <w:tc>
          <w:tcPr>
            <w:tcW w:w="1150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23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4638" w:type="dxa"/>
          </w:tcPr>
          <w:p w:rsidR="003A2B50" w:rsidRPr="008248DB" w:rsidRDefault="003A2B50" w:rsidP="00120F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9272C" w:rsidTr="00A9272C">
        <w:trPr>
          <w:trHeight w:val="312"/>
        </w:trPr>
        <w:tc>
          <w:tcPr>
            <w:tcW w:w="706" w:type="dxa"/>
          </w:tcPr>
          <w:p w:rsid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4638" w:type="dxa"/>
          </w:tcPr>
          <w:p w:rsidR="00A9272C" w:rsidRP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1150" w:type="dxa"/>
          </w:tcPr>
          <w:p w:rsidR="00A9272C" w:rsidRPr="008248DB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09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A9272C" w:rsidRPr="008248DB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780" w:type="dxa"/>
          </w:tcPr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9272C" w:rsidTr="00333C5D">
        <w:trPr>
          <w:trHeight w:val="319"/>
        </w:trPr>
        <w:tc>
          <w:tcPr>
            <w:tcW w:w="706" w:type="dxa"/>
          </w:tcPr>
          <w:p w:rsid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4638" w:type="dxa"/>
          </w:tcPr>
          <w:p w:rsidR="00A9272C" w:rsidRP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и рисование костюма для классического танца, балета.</w:t>
            </w:r>
          </w:p>
        </w:tc>
        <w:tc>
          <w:tcPr>
            <w:tcW w:w="1150" w:type="dxa"/>
          </w:tcPr>
          <w:p w:rsidR="00A9272C" w:rsidRP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A9272C" w:rsidRP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</w:p>
          <w:p w:rsidR="00A9272C" w:rsidRPr="002A5335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18"/>
        </w:trPr>
        <w:tc>
          <w:tcPr>
            <w:tcW w:w="706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638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нцевальных ансамблей и академий</w:t>
            </w:r>
          </w:p>
        </w:tc>
        <w:tc>
          <w:tcPr>
            <w:tcW w:w="1150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99" w:type="dxa"/>
          </w:tcPr>
          <w:p w:rsidR="003A2B50" w:rsidRPr="00F57B97" w:rsidRDefault="006D436B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309" w:type="dxa"/>
          </w:tcPr>
          <w:p w:rsidR="003A2B50" w:rsidRPr="00F57B97" w:rsidRDefault="006D436B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самбли народного танца. Ансамбль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 им. Игоря Моисеева; Ансамбль им. ФайзиГаскарова; Ансамбль «Берёзка» им. Н.С. Надеждиной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333C5D">
        <w:trPr>
          <w:trHeight w:val="319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  <w:r w:rsidR="00A9272C">
              <w:rPr>
                <w:rFonts w:ascii="Times New Roman" w:hAnsi="Times New Roman" w:cs="Times New Roman"/>
                <w:sz w:val="28"/>
                <w:szCs w:val="28"/>
              </w:rPr>
              <w:t>. Рисование эскиза балетной пачки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Наблюдение</w:t>
            </w:r>
          </w:p>
        </w:tc>
      </w:tr>
      <w:tr w:rsidR="003A2B50" w:rsidTr="00333C5D">
        <w:trPr>
          <w:trHeight w:val="31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ыступления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образцовых 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современных коллективов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333C5D">
        <w:trPr>
          <w:trHeight w:val="352"/>
        </w:trPr>
        <w:tc>
          <w:tcPr>
            <w:tcW w:w="706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638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1150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09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4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4638" w:type="dxa"/>
          </w:tcPr>
          <w:p w:rsidR="003A2B50" w:rsidRPr="003F3941" w:rsidRDefault="003A2B50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танец</w:t>
            </w:r>
            <w:r w:rsidR="00CE6ED6">
              <w:rPr>
                <w:rFonts w:ascii="Times New Roman" w:hAnsi="Times New Roman" w:cs="Times New Roman"/>
                <w:sz w:val="28"/>
                <w:szCs w:val="28"/>
              </w:rPr>
              <w:t>. Изучение этюда, зарисовка народного костюма.</w:t>
            </w:r>
          </w:p>
        </w:tc>
        <w:tc>
          <w:tcPr>
            <w:tcW w:w="1150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99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70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  <w:r w:rsidR="00CE6ED6">
              <w:rPr>
                <w:rFonts w:ascii="Times New Roman" w:hAnsi="Times New Roman" w:cs="Times New Roman"/>
                <w:sz w:val="28"/>
                <w:szCs w:val="28"/>
              </w:rPr>
              <w:t>. Изучение этюда, зарисовка народного костюма.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5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4638" w:type="dxa"/>
          </w:tcPr>
          <w:p w:rsidR="003A2B50" w:rsidRPr="003F3941" w:rsidRDefault="00CE6ED6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Белорусский танец. Изучение этюда, зарисовка народного костюма.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Узбекский танец</w:t>
            </w:r>
            <w:r w:rsidR="00CE6ED6">
              <w:rPr>
                <w:rFonts w:ascii="Times New Roman" w:hAnsi="Times New Roman" w:cs="Times New Roman"/>
                <w:sz w:val="28"/>
                <w:szCs w:val="28"/>
              </w:rPr>
              <w:t>. Изучение этюда, зарисовка народного костюма.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19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Украинский танец</w:t>
            </w:r>
            <w:r w:rsidR="00CE6ED6">
              <w:rPr>
                <w:rFonts w:ascii="Times New Roman" w:hAnsi="Times New Roman" w:cs="Times New Roman"/>
                <w:sz w:val="28"/>
                <w:szCs w:val="28"/>
              </w:rPr>
              <w:t>. Изучение этюда, зарисовка народного костюма.</w:t>
            </w:r>
          </w:p>
        </w:tc>
        <w:tc>
          <w:tcPr>
            <w:tcW w:w="1150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9272C" w:rsidTr="00A9272C">
        <w:trPr>
          <w:trHeight w:val="456"/>
        </w:trPr>
        <w:tc>
          <w:tcPr>
            <w:tcW w:w="706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4638" w:type="dxa"/>
          </w:tcPr>
          <w:p w:rsidR="00A9272C" w:rsidRPr="003F3941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1150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9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40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7.1 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1150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62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7.2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1150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5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80"/>
        </w:trPr>
        <w:tc>
          <w:tcPr>
            <w:tcW w:w="706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4638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1150" w:type="dxa"/>
          </w:tcPr>
          <w:p w:rsidR="003A2B50" w:rsidRPr="00EE07BB" w:rsidRDefault="0005519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1099" w:type="dxa"/>
          </w:tcPr>
          <w:p w:rsidR="003A2B50" w:rsidRPr="00EE07BB" w:rsidRDefault="00CE6ED6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2,5</w:t>
            </w:r>
          </w:p>
        </w:tc>
        <w:tc>
          <w:tcPr>
            <w:tcW w:w="1309" w:type="dxa"/>
          </w:tcPr>
          <w:p w:rsidR="003A2B50" w:rsidRPr="00EE07BB" w:rsidRDefault="00CE6ED6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41,5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90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ажнения на расслабление корпуса</w:t>
            </w:r>
          </w:p>
        </w:tc>
        <w:tc>
          <w:tcPr>
            <w:tcW w:w="1150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8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4638" w:type="dxa"/>
          </w:tcPr>
          <w:p w:rsidR="003A2B50" w:rsidRPr="003F3941" w:rsidRDefault="00CE6ED6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1150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4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4638" w:type="dxa"/>
          </w:tcPr>
          <w:p w:rsidR="003A2B50" w:rsidRPr="003F3941" w:rsidRDefault="00CE6ED6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комбинаций в партере 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92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1150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5519C" w:rsidTr="0005519C">
        <w:trPr>
          <w:trHeight w:val="318"/>
        </w:trPr>
        <w:tc>
          <w:tcPr>
            <w:tcW w:w="706" w:type="dxa"/>
          </w:tcPr>
          <w:p w:rsidR="0005519C" w:rsidRDefault="0005519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4638" w:type="dxa"/>
          </w:tcPr>
          <w:p w:rsidR="0005519C" w:rsidRPr="003F3941" w:rsidRDefault="00CE6ED6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Модерн</w:t>
            </w:r>
          </w:p>
        </w:tc>
        <w:tc>
          <w:tcPr>
            <w:tcW w:w="1150" w:type="dxa"/>
          </w:tcPr>
          <w:p w:rsidR="0005519C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99" w:type="dxa"/>
          </w:tcPr>
          <w:p w:rsidR="0005519C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05519C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80" w:type="dxa"/>
          </w:tcPr>
          <w:p w:rsidR="0005519C" w:rsidRDefault="0005519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5519C" w:rsidTr="00333C5D">
        <w:trPr>
          <w:trHeight w:val="313"/>
        </w:trPr>
        <w:tc>
          <w:tcPr>
            <w:tcW w:w="706" w:type="dxa"/>
          </w:tcPr>
          <w:p w:rsidR="0005519C" w:rsidRDefault="0005519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8.6</w:t>
            </w:r>
          </w:p>
        </w:tc>
        <w:tc>
          <w:tcPr>
            <w:tcW w:w="4638" w:type="dxa"/>
          </w:tcPr>
          <w:p w:rsidR="0005519C" w:rsidRDefault="0005519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костюма для современного танца. Эскиз своего костюма</w:t>
            </w:r>
          </w:p>
        </w:tc>
        <w:tc>
          <w:tcPr>
            <w:tcW w:w="1150" w:type="dxa"/>
          </w:tcPr>
          <w:p w:rsidR="0005519C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05519C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05519C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05519C" w:rsidRDefault="0005519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05519C" w:rsidRPr="00C724C0" w:rsidRDefault="0005519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Наблюдение </w:t>
            </w:r>
          </w:p>
        </w:tc>
      </w:tr>
      <w:tr w:rsidR="003A2B50" w:rsidTr="00333C5D">
        <w:trPr>
          <w:trHeight w:val="262"/>
        </w:trPr>
        <w:tc>
          <w:tcPr>
            <w:tcW w:w="706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4638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1150" w:type="dxa"/>
          </w:tcPr>
          <w:p w:rsidR="003A2B50" w:rsidRPr="00EE07BB" w:rsidRDefault="0005519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EE07BB" w:rsidRDefault="0005519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Pr="00EE07BB" w:rsidRDefault="003A2B50" w:rsidP="005D33B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333C5D">
        <w:trPr>
          <w:trHeight w:val="361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1150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408"/>
        </w:trPr>
        <w:tc>
          <w:tcPr>
            <w:tcW w:w="706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4638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1150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09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9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  <w:r w:rsidR="0005519C">
              <w:rPr>
                <w:rFonts w:ascii="Times New Roman" w:hAnsi="Times New Roman" w:cs="Times New Roman"/>
                <w:sz w:val="28"/>
                <w:szCs w:val="28"/>
              </w:rPr>
              <w:t>. Рисование эскиза костюмов к новым танцам.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8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  <w:r w:rsidR="0005519C">
              <w:rPr>
                <w:rFonts w:ascii="Times New Roman" w:hAnsi="Times New Roman" w:cs="Times New Roman"/>
                <w:sz w:val="28"/>
                <w:szCs w:val="28"/>
              </w:rPr>
              <w:t>. Рисование реквизита к новым танцам.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23"/>
        </w:trPr>
        <w:tc>
          <w:tcPr>
            <w:tcW w:w="706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4638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1150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9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83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4638" w:type="dxa"/>
          </w:tcPr>
          <w:p w:rsidR="003A2B50" w:rsidRPr="00EE07BB" w:rsidRDefault="003A2B50" w:rsidP="00E562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562F5">
              <w:rPr>
                <w:rFonts w:ascii="Times New Roman" w:hAnsi="Times New Roman" w:cs="Times New Roman"/>
                <w:sz w:val="28"/>
                <w:szCs w:val="28"/>
              </w:rPr>
              <w:t>Танцевальная магия</w:t>
            </w: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333C5D">
        <w:trPr>
          <w:trHeight w:val="45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38" w:type="dxa"/>
          </w:tcPr>
          <w:p w:rsidR="003A2B50" w:rsidRPr="00EE07BB" w:rsidRDefault="003A2B50" w:rsidP="00E562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562F5">
              <w:rPr>
                <w:rFonts w:ascii="Times New Roman" w:hAnsi="Times New Roman" w:cs="Times New Roman"/>
                <w:sz w:val="28"/>
                <w:szCs w:val="28"/>
              </w:rPr>
              <w:t>В ритмах народной пляски</w:t>
            </w: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333C5D">
        <w:trPr>
          <w:trHeight w:val="510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38" w:type="dxa"/>
          </w:tcPr>
          <w:p w:rsidR="003A2B50" w:rsidRPr="003A2B50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50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99" w:type="dxa"/>
          </w:tcPr>
          <w:p w:rsidR="003A2B50" w:rsidRPr="003A2B50" w:rsidRDefault="003C4C92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  <w:r w:rsidR="003A2B50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3A2B50" w:rsidRPr="003A2B50" w:rsidRDefault="003C4C92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172</w:t>
            </w:r>
            <w:r w:rsidR="003A2B50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203C" w:rsidRDefault="00FB203C" w:rsidP="00380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5C8A" w:rsidRDefault="00205C8A" w:rsidP="00380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3-й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5040"/>
        <w:gridCol w:w="842"/>
        <w:gridCol w:w="1005"/>
        <w:gridCol w:w="1309"/>
        <w:gridCol w:w="1780"/>
      </w:tblGrid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205C8A" w:rsidRPr="0006689E" w:rsidRDefault="00022E1C" w:rsidP="00022E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205C8A" w:rsidRPr="0006689E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Pr="0006689E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205C8A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205C8A" w:rsidRPr="0006689E" w:rsidRDefault="00172F5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205C8A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Историко-социальные аспекты возникновения танца.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историко-бытового танца «Полька».</w:t>
            </w:r>
          </w:p>
        </w:tc>
        <w:tc>
          <w:tcPr>
            <w:tcW w:w="842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205C8A" w:rsidRPr="0006689E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309" w:type="dxa"/>
          </w:tcPr>
          <w:p w:rsidR="00205C8A" w:rsidRPr="0006689E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205C8A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ритмического рисунка при помощи комбинаций «Хлопушки и дроби»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20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Упражнение-сочинение танцевальной комбинации под прослушанную композицию.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70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005" w:type="dxa"/>
          </w:tcPr>
          <w:p w:rsidR="00205C8A" w:rsidRPr="00BE75E7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75E7">
              <w:rPr>
                <w:rFonts w:ascii="Times New Roman" w:hAnsi="Times New Roman" w:cs="Times New Roman"/>
                <w:b/>
                <w:sz w:val="28"/>
                <w:szCs w:val="28"/>
              </w:rPr>
              <w:t>3,5</w:t>
            </w:r>
          </w:p>
        </w:tc>
        <w:tc>
          <w:tcPr>
            <w:tcW w:w="1309" w:type="dxa"/>
          </w:tcPr>
          <w:p w:rsidR="00205C8A" w:rsidRPr="00BE75E7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  <w:r w:rsidR="00205C8A" w:rsidRPr="00BE75E7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49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позиций рук и ног на середине класса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59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205C8A" w:rsidRPr="00933ACE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Комбинации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r w:rsidRPr="00933AC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Grand</w:t>
            </w:r>
            <w:r w:rsidRPr="00933AC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 станка с перегибами корпуса.</w:t>
            </w:r>
          </w:p>
        </w:tc>
        <w:tc>
          <w:tcPr>
            <w:tcW w:w="842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8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205C8A" w:rsidRPr="00933ACE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</w:t>
            </w:r>
            <w:r w:rsidRPr="00DD74EF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, </w:t>
            </w:r>
            <w:r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Battementtendujete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 станка по 5-й позиции. </w:t>
            </w:r>
          </w:p>
        </w:tc>
        <w:tc>
          <w:tcPr>
            <w:tcW w:w="842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641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5040" w:type="dxa"/>
          </w:tcPr>
          <w:p w:rsidR="00205C8A" w:rsidRPr="00933ACE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PetitBattement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 станка на полупальцах.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91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Исполнение классического экзерсиса у станка и на середине класса. 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13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040" w:type="dxa"/>
          </w:tcPr>
          <w:p w:rsidR="00205C8A" w:rsidRPr="00BE75E7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Комбинация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 середине класса</w:t>
            </w:r>
          </w:p>
        </w:tc>
        <w:tc>
          <w:tcPr>
            <w:tcW w:w="842" w:type="dxa"/>
          </w:tcPr>
          <w:p w:rsidR="00205C8A" w:rsidRPr="00BE75E7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219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5040" w:type="dxa"/>
          </w:tcPr>
          <w:p w:rsidR="00205C8A" w:rsidRPr="00BE75E7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Изучение прыжков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71"/>
        </w:trPr>
        <w:tc>
          <w:tcPr>
            <w:tcW w:w="706" w:type="dxa"/>
          </w:tcPr>
          <w:p w:rsidR="00205C8A" w:rsidRPr="00DF3822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205C8A" w:rsidRPr="00DF3822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205C8A" w:rsidRPr="00DF3822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205C8A" w:rsidRPr="00DF3822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205C8A" w:rsidRPr="00DF3822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Pr="00DF3822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Ансамбли народного танца. Ансамбль «Берёзка» им. Н.С. Надеждиной. Зарисовка эскиза костюмов к танцу «Реченька»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205C8A" w:rsidTr="00CE6ED6">
        <w:trPr>
          <w:trHeight w:val="40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Балет «Щелкунчик». Зарисовка эскиза костюмов к балету.</w:t>
            </w:r>
          </w:p>
        </w:tc>
        <w:tc>
          <w:tcPr>
            <w:tcW w:w="842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205C8A" w:rsidTr="00CE6ED6">
        <w:trPr>
          <w:trHeight w:val="53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205C8A" w:rsidTr="00CE6ED6">
        <w:trPr>
          <w:trHeight w:val="331"/>
        </w:trPr>
        <w:tc>
          <w:tcPr>
            <w:tcW w:w="706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205C8A" w:rsidRPr="00AF1F54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205C8A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205C8A" w:rsidRPr="00AF1F54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205C8A" w:rsidRPr="00AF1F54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5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8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Испанский танец. Зарисовка костюма к танцу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205C8A" w:rsidRDefault="00172F5F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Ферганский 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танец. Зарисовка костюма к танцу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1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лирический танец. Зарисовка костюма к танцу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95"/>
        </w:trPr>
        <w:tc>
          <w:tcPr>
            <w:tcW w:w="706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Pr="00AF1F54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30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69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«Рисуем музыку»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76"/>
        </w:trPr>
        <w:tc>
          <w:tcPr>
            <w:tcW w:w="706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  <w:p w:rsidR="00205C8A" w:rsidRDefault="00205C8A" w:rsidP="00CE6ED6">
            <w:pPr>
              <w:tabs>
                <w:tab w:val="left" w:pos="96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0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элемента «Переворот через плечо»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5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элемента «Книжка»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Модерн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60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комбинации в партере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Pr="008D0C95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26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8.6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Pr="008D0C95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242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205C8A" w:rsidRDefault="00A25126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A25126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31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842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</w:tc>
        <w:tc>
          <w:tcPr>
            <w:tcW w:w="1005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1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танца. Зарисовка эскиза костюма к новому танцу</w:t>
            </w:r>
          </w:p>
        </w:tc>
        <w:tc>
          <w:tcPr>
            <w:tcW w:w="842" w:type="dxa"/>
          </w:tcPr>
          <w:p w:rsidR="00205C8A" w:rsidRDefault="00026176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026176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1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танца. Зарисовка реквизита к новому танцу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21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25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205C8A" w:rsidRDefault="00205C8A" w:rsidP="00E562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562F5">
              <w:rPr>
                <w:rFonts w:ascii="Times New Roman" w:hAnsi="Times New Roman" w:cs="Times New Roman"/>
                <w:sz w:val="28"/>
                <w:szCs w:val="28"/>
              </w:rPr>
              <w:t>Современный танец: Новые формы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205C8A" w:rsidTr="00CE6ED6">
        <w:trPr>
          <w:trHeight w:val="39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205C8A" w:rsidRDefault="00205C8A" w:rsidP="00E562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562F5">
              <w:rPr>
                <w:rFonts w:ascii="Times New Roman" w:hAnsi="Times New Roman" w:cs="Times New Roman"/>
                <w:sz w:val="28"/>
                <w:szCs w:val="28"/>
              </w:rPr>
              <w:t>Народные узоры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205C8A" w:rsidRPr="006B3AD5" w:rsidTr="00CE6ED6">
        <w:trPr>
          <w:trHeight w:val="395"/>
        </w:trPr>
        <w:tc>
          <w:tcPr>
            <w:tcW w:w="706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205C8A" w:rsidRPr="006B3AD5" w:rsidRDefault="00026176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05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37,5</w:t>
            </w:r>
          </w:p>
        </w:tc>
        <w:tc>
          <w:tcPr>
            <w:tcW w:w="1309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178,5</w:t>
            </w:r>
          </w:p>
        </w:tc>
        <w:tc>
          <w:tcPr>
            <w:tcW w:w="1780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05C8A" w:rsidRDefault="00205C8A" w:rsidP="00205C8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05C8A" w:rsidRDefault="00205C8A" w:rsidP="00205C8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4-й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5040"/>
        <w:gridCol w:w="842"/>
        <w:gridCol w:w="1005"/>
        <w:gridCol w:w="1309"/>
        <w:gridCol w:w="1780"/>
      </w:tblGrid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205C8A" w:rsidRPr="0006689E" w:rsidRDefault="00022E1C" w:rsidP="00022E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205C8A" w:rsidRPr="0006689E" w:rsidRDefault="00C77875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Pr="0006689E" w:rsidRDefault="00C77875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205C8A" w:rsidRPr="0006689E" w:rsidRDefault="00C77875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историко-бытового танца «Полонез». </w:t>
            </w:r>
          </w:p>
        </w:tc>
        <w:tc>
          <w:tcPr>
            <w:tcW w:w="842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искусства. Изучение и зарисовки костюмов второй половины 19</w:t>
            </w:r>
            <w:r w:rsidRPr="003644D4">
              <w:rPr>
                <w:rFonts w:ascii="Times New Roman" w:hAnsi="Times New Roman" w:cs="Times New Roman"/>
                <w:sz w:val="28"/>
                <w:szCs w:val="28"/>
              </w:rPr>
              <w:t>-го века.</w:t>
            </w:r>
          </w:p>
        </w:tc>
        <w:tc>
          <w:tcPr>
            <w:tcW w:w="842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музыки разных народов и зарисовка их костюмов.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54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Упражнение-сочинение танцевальной комбинации под прослушанную композицию.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104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C77875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C77875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205C8A" w:rsidRPr="008D0C95" w:rsidRDefault="00C77875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763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49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59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CC76D6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Plie, Releve, Battement tendu, Grand-Plie</w:t>
            </w:r>
          </w:p>
        </w:tc>
        <w:tc>
          <w:tcPr>
            <w:tcW w:w="842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8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205C8A" w:rsidRPr="00100DC4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604B5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Battementtendujete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FC0AB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5</w:t>
            </w:r>
            <w:r w:rsidRPr="00100DC4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йпозиции</w:t>
            </w:r>
          </w:p>
        </w:tc>
        <w:tc>
          <w:tcPr>
            <w:tcW w:w="842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99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  <w:p w:rsidR="00205C8A" w:rsidRPr="00DF3822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205C8A" w:rsidRPr="0062727F" w:rsidRDefault="0062727F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62727F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-</w:t>
            </w:r>
          </w:p>
        </w:tc>
        <w:tc>
          <w:tcPr>
            <w:tcW w:w="1309" w:type="dxa"/>
          </w:tcPr>
          <w:p w:rsidR="00205C8A" w:rsidRPr="00CC76D6" w:rsidRDefault="0062727F" w:rsidP="006272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720"/>
        </w:trPr>
        <w:tc>
          <w:tcPr>
            <w:tcW w:w="706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</w:t>
            </w:r>
          </w:p>
        </w:tc>
        <w:tc>
          <w:tcPr>
            <w:tcW w:w="5040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52"/>
        </w:trPr>
        <w:tc>
          <w:tcPr>
            <w:tcW w:w="706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040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655"/>
        </w:trPr>
        <w:tc>
          <w:tcPr>
            <w:tcW w:w="706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и рисование костюма для классического танца, балета.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71"/>
        </w:trPr>
        <w:tc>
          <w:tcPr>
            <w:tcW w:w="706" w:type="dxa"/>
          </w:tcPr>
          <w:p w:rsidR="00205C8A" w:rsidRPr="00DF3822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205C8A" w:rsidRPr="00DF3822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205C8A" w:rsidRPr="00DF3822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205C8A" w:rsidRPr="00DF3822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309" w:type="dxa"/>
          </w:tcPr>
          <w:p w:rsidR="00205C8A" w:rsidRPr="00DF3822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Pr="00DF3822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Ансамбли народного танца. Ансамбль им. Игоря Моисеева; Ансамбль им. ФайзиГаскарова; Ансамбль «Берёзка» им. Н.С. Надеждиной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40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Академия Русского балета им. А.Я. Вагановой. 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53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331"/>
        </w:trPr>
        <w:tc>
          <w:tcPr>
            <w:tcW w:w="706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205C8A" w:rsidRPr="00AF1F54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005" w:type="dxa"/>
          </w:tcPr>
          <w:p w:rsidR="00205C8A" w:rsidRPr="00AF1F54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Pr="00AF1F54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5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Русская народная пляска. Изучение этюда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8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Кавказский танец. Изучение этюда, зарисовка народного костюма.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танец. Этюд «Колхозная молодёжь»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5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Башкирский танец. Изучение этюда, зарисовка народного костюма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253"/>
        </w:trPr>
        <w:tc>
          <w:tcPr>
            <w:tcW w:w="706" w:type="dxa"/>
            <w:tcBorders>
              <w:bottom w:val="nil"/>
            </w:tcBorders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  <w:tcBorders>
              <w:bottom w:val="nil"/>
            </w:tcBorders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  <w:vMerge w:val="restart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1005" w:type="dxa"/>
            <w:vMerge w:val="restart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-</w:t>
            </w:r>
          </w:p>
        </w:tc>
        <w:tc>
          <w:tcPr>
            <w:tcW w:w="1309" w:type="dxa"/>
            <w:vMerge w:val="restart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1780" w:type="dxa"/>
            <w:vMerge w:val="restart"/>
          </w:tcPr>
          <w:p w:rsidR="00205C8A" w:rsidRPr="008D0C95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213"/>
        </w:trPr>
        <w:tc>
          <w:tcPr>
            <w:tcW w:w="706" w:type="dxa"/>
            <w:tcBorders>
              <w:top w:val="nil"/>
            </w:tcBorders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</w:t>
            </w:r>
          </w:p>
        </w:tc>
        <w:tc>
          <w:tcPr>
            <w:tcW w:w="5040" w:type="dxa"/>
            <w:tcBorders>
              <w:top w:val="nil"/>
            </w:tcBorders>
          </w:tcPr>
          <w:p w:rsidR="00205C8A" w:rsidRPr="00AF1F54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  <w:vMerge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5" w:type="dxa"/>
            <w:vMerge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vMerge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80" w:type="dxa"/>
            <w:vMerge/>
          </w:tcPr>
          <w:p w:rsidR="00205C8A" w:rsidRPr="00AF1F54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30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4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826"/>
        </w:trPr>
        <w:tc>
          <w:tcPr>
            <w:tcW w:w="706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0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205C8A" w:rsidRPr="00FC0AB3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Hip</w:t>
            </w:r>
            <w:r w:rsidRPr="00FC0A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hop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5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комбинаций в партере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02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4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костюма для современного танца. Эскиз своего костюма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205C8A" w:rsidRPr="008D0C95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242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31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842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</w:tc>
        <w:tc>
          <w:tcPr>
            <w:tcW w:w="1005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1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танца. Рисование эскиза костюмов к новым танцам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1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 Рисование реквизита к танцам.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21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25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205C8A" w:rsidRDefault="00205C8A" w:rsidP="00E562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562F5">
              <w:rPr>
                <w:rFonts w:ascii="Times New Roman" w:hAnsi="Times New Roman" w:cs="Times New Roman"/>
                <w:sz w:val="28"/>
                <w:szCs w:val="28"/>
              </w:rPr>
              <w:t>Современный диалог тела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205C8A" w:rsidTr="00CE6ED6">
        <w:trPr>
          <w:trHeight w:val="39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205C8A" w:rsidRDefault="00205C8A" w:rsidP="00E562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562F5">
              <w:rPr>
                <w:rFonts w:ascii="Times New Roman" w:hAnsi="Times New Roman" w:cs="Times New Roman"/>
                <w:sz w:val="28"/>
                <w:szCs w:val="28"/>
              </w:rPr>
              <w:t>В ритмах земли: народные танцы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205C8A" w:rsidRPr="006B3AD5" w:rsidTr="00CE6ED6">
        <w:trPr>
          <w:trHeight w:val="395"/>
        </w:trPr>
        <w:tc>
          <w:tcPr>
            <w:tcW w:w="706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205C8A" w:rsidRPr="006B3AD5" w:rsidRDefault="0062727F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05" w:type="dxa"/>
          </w:tcPr>
          <w:p w:rsidR="00205C8A" w:rsidRPr="006B3AD5" w:rsidRDefault="0062727F" w:rsidP="006272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35</w:t>
            </w:r>
          </w:p>
        </w:tc>
        <w:tc>
          <w:tcPr>
            <w:tcW w:w="1309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</w:t>
            </w:r>
          </w:p>
        </w:tc>
        <w:tc>
          <w:tcPr>
            <w:tcW w:w="1780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05C8A" w:rsidRDefault="00205C8A" w:rsidP="00205C8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05C8A" w:rsidRDefault="00205C8A" w:rsidP="00380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F54" w:rsidRDefault="00120F54" w:rsidP="00380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1.6. Содержание программ (по годам обучения)</w:t>
      </w:r>
    </w:p>
    <w:p w:rsidR="00E0795E" w:rsidRPr="00FB203C" w:rsidRDefault="00E0795E" w:rsidP="00FB20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0795E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p w:rsidR="00E0795E" w:rsidRPr="004572F1" w:rsidRDefault="00E0795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</w:t>
      </w:r>
      <w:r w:rsidR="004572F1">
        <w:rPr>
          <w:rFonts w:ascii="Times New Roman" w:hAnsi="Times New Roman" w:cs="Times New Roman"/>
          <w:sz w:val="28"/>
          <w:szCs w:val="28"/>
        </w:rPr>
        <w:t xml:space="preserve"> – </w:t>
      </w:r>
      <w:r w:rsidR="004572F1" w:rsidRPr="004572F1">
        <w:rPr>
          <w:rFonts w:ascii="Times New Roman" w:hAnsi="Times New Roman" w:cs="Times New Roman"/>
          <w:b/>
          <w:sz w:val="28"/>
          <w:szCs w:val="28"/>
        </w:rPr>
        <w:t>2 часа</w:t>
      </w:r>
    </w:p>
    <w:p w:rsidR="00E0795E" w:rsidRPr="004572F1" w:rsidRDefault="00E0795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 w:rsidRPr="004572F1">
        <w:rPr>
          <w:rFonts w:ascii="Times New Roman" w:hAnsi="Times New Roman" w:cs="Times New Roman"/>
          <w:b/>
          <w:sz w:val="28"/>
          <w:szCs w:val="28"/>
        </w:rPr>
        <w:t>. История хореографического искусства</w:t>
      </w:r>
      <w:r w:rsidR="004572F1">
        <w:rPr>
          <w:rFonts w:ascii="Times New Roman" w:hAnsi="Times New Roman" w:cs="Times New Roman"/>
          <w:b/>
          <w:sz w:val="28"/>
          <w:szCs w:val="28"/>
        </w:rPr>
        <w:t xml:space="preserve"> – 10 часов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</w:t>
      </w:r>
      <w:r w:rsidR="004572F1">
        <w:rPr>
          <w:rFonts w:ascii="Times New Roman" w:hAnsi="Times New Roman" w:cs="Times New Roman"/>
          <w:sz w:val="28"/>
          <w:szCs w:val="28"/>
        </w:rPr>
        <w:t>.</w:t>
      </w:r>
      <w:r w:rsidRPr="00E0795E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2. </w:t>
      </w:r>
      <w:r w:rsidRPr="00E0795E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3, 4, 5. </w:t>
      </w:r>
      <w:r w:rsidRPr="00E0795E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3.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1. </w:t>
      </w:r>
      <w:r w:rsidRPr="00E0795E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2. </w:t>
      </w:r>
      <w:r w:rsidRPr="00E0795E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3. </w:t>
      </w:r>
      <w:r w:rsidRPr="00E0795E">
        <w:rPr>
          <w:rFonts w:ascii="Times New Roman" w:hAnsi="Times New Roman" w:cs="Times New Roman"/>
          <w:sz w:val="28"/>
          <w:szCs w:val="28"/>
        </w:rPr>
        <w:t>Общеразвивающие упражнения.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572F1">
        <w:rPr>
          <w:rFonts w:ascii="Times New Roman" w:hAnsi="Times New Roman" w:cs="Times New Roman"/>
          <w:b/>
          <w:i/>
          <w:sz w:val="28"/>
          <w:szCs w:val="28"/>
        </w:rPr>
        <w:lastRenderedPageBreak/>
        <w:t>Тема 4.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Классический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42 часа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1. </w:t>
      </w:r>
      <w:r w:rsidRPr="00E0795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E0795E" w:rsidRPr="003C1B39" w:rsidRDefault="00E0795E" w:rsidP="00E0795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4572F1">
        <w:rPr>
          <w:rFonts w:ascii="Times New Roman" w:hAnsi="Times New Roman" w:cs="Times New Roman"/>
          <w:sz w:val="28"/>
          <w:szCs w:val="28"/>
        </w:rPr>
        <w:t xml:space="preserve"> 2, 3, 4, 5.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Plie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Releve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Battement</w:t>
      </w:r>
    </w:p>
    <w:p w:rsidR="00E0795E" w:rsidRPr="003C1B39" w:rsidRDefault="00E0795E" w:rsidP="00E0795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>
        <w:rPr>
          <w:rFonts w:ascii="Times New Roman" w:hAnsi="Times New Roman" w:cs="Times New Roman"/>
          <w:sz w:val="28"/>
          <w:szCs w:val="28"/>
        </w:rPr>
        <w:t>ЗАНЯТИЕ</w:t>
      </w:r>
      <w:r w:rsidR="004572F1"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6, 7, 8, 9.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Rond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Anler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Grand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-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Battement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10, 11, 12, 13, 14, 15. </w:t>
      </w:r>
      <w:r w:rsidRPr="00E0795E">
        <w:rPr>
          <w:rFonts w:ascii="Times New Roman" w:hAnsi="Times New Roman" w:cs="Times New Roman"/>
          <w:sz w:val="28"/>
          <w:szCs w:val="28"/>
        </w:rPr>
        <w:t>Исполнение экзерсиса на середине класса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16, 17, 18. </w:t>
      </w:r>
      <w:r w:rsidRPr="00E0795E">
        <w:rPr>
          <w:rFonts w:ascii="Times New Roman" w:hAnsi="Times New Roman" w:cs="Times New Roman"/>
          <w:sz w:val="28"/>
          <w:szCs w:val="28"/>
        </w:rPr>
        <w:t>Adagio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19, 20, 21. </w:t>
      </w:r>
      <w:r w:rsidRPr="00E0795E">
        <w:rPr>
          <w:rFonts w:ascii="Times New Roman" w:hAnsi="Times New Roman" w:cs="Times New Roman"/>
          <w:sz w:val="28"/>
          <w:szCs w:val="28"/>
        </w:rPr>
        <w:t>Allegro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5.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8ч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1, 2. </w:t>
      </w:r>
      <w:r w:rsidRPr="00E0795E">
        <w:rPr>
          <w:rFonts w:ascii="Times New Roman" w:hAnsi="Times New Roman" w:cs="Times New Roman"/>
          <w:sz w:val="28"/>
          <w:szCs w:val="28"/>
        </w:rPr>
        <w:t>Ансамбли народного танца. Ансамбль им. Игоря Моисеева; Ансамбль им. ФайзиГаскарова; Ансамбль «Берёзка» им. Н.С. Надеждиной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3. </w:t>
      </w:r>
      <w:r w:rsidRPr="00E0795E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4. </w:t>
      </w:r>
      <w:r w:rsidRPr="00E0795E">
        <w:rPr>
          <w:rFonts w:ascii="Times New Roman" w:hAnsi="Times New Roman" w:cs="Times New Roman"/>
          <w:sz w:val="28"/>
          <w:szCs w:val="28"/>
        </w:rPr>
        <w:t>Выступления образцовых современных коллективов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4572F1">
        <w:rPr>
          <w:rFonts w:ascii="Times New Roman" w:hAnsi="Times New Roman" w:cs="Times New Roman"/>
          <w:sz w:val="28"/>
          <w:szCs w:val="28"/>
        </w:rPr>
        <w:t xml:space="preserve"> 1- 5.</w:t>
      </w:r>
      <w:r w:rsidRPr="00E0795E">
        <w:rPr>
          <w:rFonts w:ascii="Times New Roman" w:hAnsi="Times New Roman" w:cs="Times New Roman"/>
          <w:sz w:val="28"/>
          <w:szCs w:val="28"/>
        </w:rPr>
        <w:t>Русский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6-10. </w:t>
      </w:r>
      <w:r w:rsidRPr="00E0795E">
        <w:rPr>
          <w:rFonts w:ascii="Times New Roman" w:hAnsi="Times New Roman" w:cs="Times New Roman"/>
          <w:sz w:val="28"/>
          <w:szCs w:val="28"/>
        </w:rPr>
        <w:t>Татарский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11-13. </w:t>
      </w:r>
      <w:r w:rsidRPr="00E0795E">
        <w:rPr>
          <w:rFonts w:ascii="Times New Roman" w:hAnsi="Times New Roman" w:cs="Times New Roman"/>
          <w:sz w:val="28"/>
          <w:szCs w:val="28"/>
        </w:rPr>
        <w:t>Цыганский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14-16. </w:t>
      </w:r>
      <w:r w:rsidRPr="00E0795E">
        <w:rPr>
          <w:rFonts w:ascii="Times New Roman" w:hAnsi="Times New Roman" w:cs="Times New Roman"/>
          <w:sz w:val="28"/>
          <w:szCs w:val="28"/>
        </w:rPr>
        <w:t>Узбекский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17- 19. </w:t>
      </w:r>
      <w:r w:rsidRPr="00E0795E">
        <w:rPr>
          <w:rFonts w:ascii="Times New Roman" w:hAnsi="Times New Roman" w:cs="Times New Roman"/>
          <w:sz w:val="28"/>
          <w:szCs w:val="28"/>
        </w:rPr>
        <w:t>Украинский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20, 21. </w:t>
      </w:r>
      <w:r w:rsidRPr="00E0795E">
        <w:rPr>
          <w:rFonts w:ascii="Times New Roman" w:hAnsi="Times New Roman" w:cs="Times New Roman"/>
          <w:sz w:val="28"/>
          <w:szCs w:val="28"/>
        </w:rPr>
        <w:t>Индийский танец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– 8 часов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1, 2. </w:t>
      </w:r>
      <w:r w:rsidRPr="00E0795E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3. </w:t>
      </w:r>
      <w:r w:rsidRPr="00E0795E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4. </w:t>
      </w:r>
      <w:r w:rsidRPr="00E0795E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1-3. </w:t>
      </w:r>
      <w:r w:rsidRPr="00E0795E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4. </w:t>
      </w:r>
      <w:r w:rsidRPr="00E0795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5-9. </w:t>
      </w:r>
      <w:r w:rsidRPr="00E0795E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10-15. </w:t>
      </w:r>
      <w:r w:rsidRPr="00E0795E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16-21. </w:t>
      </w:r>
      <w:r w:rsidRPr="00E0795E">
        <w:rPr>
          <w:rFonts w:ascii="Times New Roman" w:hAnsi="Times New Roman" w:cs="Times New Roman"/>
          <w:sz w:val="28"/>
          <w:szCs w:val="28"/>
        </w:rPr>
        <w:t>Партерная гимнастика</w:t>
      </w:r>
    </w:p>
    <w:p w:rsidR="00E0795E" w:rsidRPr="00C26E2E" w:rsidRDefault="00C26E2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26E2E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 w:rsidR="00E0795E" w:rsidRPr="00C26E2E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– 12 часов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1-6. </w:t>
      </w:r>
      <w:r w:rsidRPr="00E0795E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E0795E" w:rsidRPr="00C26E2E" w:rsidRDefault="00C26E2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26E2E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="00E0795E" w:rsidRPr="00C26E2E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– 40 часов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1-8. </w:t>
      </w:r>
      <w:r w:rsidRPr="00E0795E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9-20. </w:t>
      </w:r>
      <w:r w:rsidRPr="00E0795E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E0795E" w:rsidRPr="00C26E2E" w:rsidRDefault="00C26E2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26E2E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="00E0795E" w:rsidRPr="00C26E2E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– 4 часа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1. </w:t>
      </w:r>
      <w:r w:rsidRPr="00E0795E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E562F5">
        <w:rPr>
          <w:rFonts w:ascii="Times New Roman" w:hAnsi="Times New Roman" w:cs="Times New Roman"/>
          <w:sz w:val="28"/>
          <w:szCs w:val="28"/>
        </w:rPr>
        <w:t>Мозаика движений»</w:t>
      </w:r>
    </w:p>
    <w:p w:rsidR="00C26E2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2. </w:t>
      </w:r>
      <w:r w:rsidRPr="00E0795E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E562F5">
        <w:rPr>
          <w:rFonts w:ascii="Times New Roman" w:hAnsi="Times New Roman" w:cs="Times New Roman"/>
          <w:sz w:val="28"/>
          <w:szCs w:val="28"/>
        </w:rPr>
        <w:t>Танцы без границ</w:t>
      </w:r>
      <w:r w:rsidRPr="00E0795E">
        <w:rPr>
          <w:rFonts w:ascii="Times New Roman" w:hAnsi="Times New Roman" w:cs="Times New Roman"/>
          <w:sz w:val="28"/>
          <w:szCs w:val="28"/>
        </w:rPr>
        <w:t>»</w:t>
      </w:r>
    </w:p>
    <w:p w:rsidR="00571B3E" w:rsidRDefault="00571B3E" w:rsidP="00C26E2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1B3E" w:rsidRDefault="00571B3E" w:rsidP="00C26E2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6E2E" w:rsidRPr="00C26E2E" w:rsidRDefault="00C26E2E" w:rsidP="00C26E2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6E2E">
        <w:rPr>
          <w:rFonts w:ascii="Times New Roman" w:hAnsi="Times New Roman" w:cs="Times New Roman"/>
          <w:b/>
          <w:sz w:val="28"/>
          <w:szCs w:val="28"/>
        </w:rPr>
        <w:t xml:space="preserve">2-й год обучения 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i/>
          <w:sz w:val="28"/>
          <w:szCs w:val="28"/>
        </w:rPr>
        <w:lastRenderedPageBreak/>
        <w:t>Тема 1.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труктаж по технике безопасности – 2 часа 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2.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 10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C26E2E" w:rsidRPr="00C26E2E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</w:t>
      </w:r>
      <w:r w:rsidR="00C26E2E" w:rsidRPr="00C26E2E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3-5. </w:t>
      </w:r>
      <w:r w:rsidR="00C26E2E" w:rsidRPr="00C26E2E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3.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Ритмика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 6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C26E2E" w:rsidRPr="00C26E2E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="00C26E2E" w:rsidRPr="00C26E2E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="00C26E2E" w:rsidRPr="00C26E2E">
        <w:rPr>
          <w:rFonts w:ascii="Times New Roman" w:hAnsi="Times New Roman" w:cs="Times New Roman"/>
          <w:sz w:val="28"/>
          <w:szCs w:val="28"/>
        </w:rPr>
        <w:t>Общеразвивающие упражнения.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4.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Классический танец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C26E2E" w:rsidRPr="003C1B39" w:rsidRDefault="009C2657" w:rsidP="00C26E2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ЗАНЯТИЕ 2-5.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Plie</w:t>
      </w:r>
      <w:r w:rsidR="00C26E2E"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Releve</w:t>
      </w:r>
      <w:r w:rsidR="00C26E2E"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Battement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>
        <w:rPr>
          <w:rFonts w:ascii="Times New Roman" w:hAnsi="Times New Roman" w:cs="Times New Roman"/>
          <w:sz w:val="28"/>
          <w:szCs w:val="28"/>
        </w:rPr>
        <w:t>ЗАНЯТИЕ</w:t>
      </w:r>
      <w:r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 6-9.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Rond</w:t>
      </w:r>
      <w:r w:rsidR="00C26E2E"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Anler</w:t>
      </w:r>
      <w:r w:rsidR="00C26E2E"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Grand</w:t>
      </w:r>
      <w:r w:rsidR="00C26E2E"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-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Battement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ЗАНЯТИЕ 10-15. </w:t>
      </w:r>
      <w:r w:rsidR="00C26E2E" w:rsidRPr="00C26E2E">
        <w:rPr>
          <w:rFonts w:ascii="Times New Roman" w:hAnsi="Times New Roman" w:cs="Times New Roman"/>
          <w:sz w:val="28"/>
          <w:szCs w:val="28"/>
        </w:rPr>
        <w:t>Исполнение экзерсиса на середине класса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16-18. </w:t>
      </w:r>
      <w:r w:rsidR="00C26E2E" w:rsidRPr="00C26E2E">
        <w:rPr>
          <w:rFonts w:ascii="Times New Roman" w:hAnsi="Times New Roman" w:cs="Times New Roman"/>
          <w:sz w:val="28"/>
          <w:szCs w:val="28"/>
        </w:rPr>
        <w:t>Adagio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19-21. </w:t>
      </w:r>
      <w:r w:rsidR="00C26E2E" w:rsidRPr="00C26E2E">
        <w:rPr>
          <w:rFonts w:ascii="Times New Roman" w:hAnsi="Times New Roman" w:cs="Times New Roman"/>
          <w:sz w:val="28"/>
          <w:szCs w:val="28"/>
        </w:rPr>
        <w:t>Allegro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5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8ч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1, 2. </w:t>
      </w:r>
      <w:r w:rsidR="00C26E2E" w:rsidRPr="00C26E2E">
        <w:rPr>
          <w:rFonts w:ascii="Times New Roman" w:hAnsi="Times New Roman" w:cs="Times New Roman"/>
          <w:sz w:val="28"/>
          <w:szCs w:val="28"/>
        </w:rPr>
        <w:t>Ансамбли народного танца. Ансамбль им. Игоря Моисеева; Ансамбль им. ФайзиГаскарова; Ансамбль «Берёзка» им. Н.С. Надеждиной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3. </w:t>
      </w:r>
      <w:r w:rsidR="00C26E2E" w:rsidRPr="00C26E2E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4. </w:t>
      </w:r>
      <w:r w:rsidR="00C26E2E" w:rsidRPr="00C26E2E">
        <w:rPr>
          <w:rFonts w:ascii="Times New Roman" w:hAnsi="Times New Roman" w:cs="Times New Roman"/>
          <w:sz w:val="28"/>
          <w:szCs w:val="28"/>
        </w:rPr>
        <w:t>Выступления образцовых современных коллективов</w:t>
      </w:r>
    </w:p>
    <w:p w:rsidR="00C26E2E" w:rsidRPr="00F0747F" w:rsidRDefault="00F0747F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F0747F">
        <w:rPr>
          <w:rFonts w:ascii="Times New Roman" w:hAnsi="Times New Roman" w:cs="Times New Roman"/>
          <w:sz w:val="28"/>
          <w:szCs w:val="28"/>
        </w:rPr>
        <w:t xml:space="preserve"> 1-5. </w:t>
      </w:r>
      <w:r w:rsidR="00C26E2E" w:rsidRPr="00C26E2E">
        <w:rPr>
          <w:rFonts w:ascii="Times New Roman" w:hAnsi="Times New Roman" w:cs="Times New Roman"/>
          <w:sz w:val="28"/>
          <w:szCs w:val="28"/>
        </w:rPr>
        <w:t>Русский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6-10. </w:t>
      </w:r>
      <w:r w:rsidR="00C26E2E" w:rsidRPr="00C26E2E">
        <w:rPr>
          <w:rFonts w:ascii="Times New Roman" w:hAnsi="Times New Roman" w:cs="Times New Roman"/>
          <w:sz w:val="28"/>
          <w:szCs w:val="28"/>
        </w:rPr>
        <w:t>Татарский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11-13. </w:t>
      </w:r>
      <w:r w:rsidR="00C26E2E" w:rsidRPr="00C26E2E">
        <w:rPr>
          <w:rFonts w:ascii="Times New Roman" w:hAnsi="Times New Roman" w:cs="Times New Roman"/>
          <w:sz w:val="28"/>
          <w:szCs w:val="28"/>
        </w:rPr>
        <w:t>Греческий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14-16.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Узбекский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17-19.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Украинский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20, 21. </w:t>
      </w:r>
      <w:r w:rsidR="00C26E2E" w:rsidRPr="00C26E2E">
        <w:rPr>
          <w:rFonts w:ascii="Times New Roman" w:hAnsi="Times New Roman" w:cs="Times New Roman"/>
          <w:sz w:val="28"/>
          <w:szCs w:val="28"/>
        </w:rPr>
        <w:t>Еврейский танец</w:t>
      </w:r>
    </w:p>
    <w:p w:rsidR="00C26E2E" w:rsidRPr="00F0747F" w:rsidRDefault="00F0747F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– 8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1, 2. </w:t>
      </w:r>
      <w:r w:rsidR="00C26E2E" w:rsidRPr="00C26E2E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3. </w:t>
      </w:r>
      <w:r w:rsidR="00C26E2E" w:rsidRPr="00C26E2E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4. </w:t>
      </w:r>
      <w:r w:rsidR="00C26E2E" w:rsidRPr="00C26E2E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C26E2E" w:rsidRPr="00F0747F" w:rsidRDefault="00F0747F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1-3.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4.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5-9.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10-15. </w:t>
      </w:r>
      <w:r w:rsidR="00C26E2E" w:rsidRPr="00C26E2E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16-21.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Партерная гимнастика</w:t>
      </w:r>
    </w:p>
    <w:p w:rsidR="00C26E2E" w:rsidRPr="00F0747F" w:rsidRDefault="00F0747F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Релаксация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часов.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1-6.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C26E2E" w:rsidRPr="00F0747F" w:rsidRDefault="00F0747F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– 40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1-8.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9-20. </w:t>
      </w:r>
      <w:r w:rsidR="00C26E2E" w:rsidRPr="00C26E2E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C26E2E" w:rsidRPr="00F0747F" w:rsidRDefault="00F0747F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– 4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F0747F">
        <w:rPr>
          <w:rFonts w:ascii="Times New Roman" w:hAnsi="Times New Roman" w:cs="Times New Roman"/>
          <w:sz w:val="28"/>
          <w:szCs w:val="28"/>
        </w:rPr>
        <w:t xml:space="preserve"> 1.</w:t>
      </w:r>
      <w:r w:rsidR="00C26E2E" w:rsidRPr="00C26E2E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E562F5">
        <w:rPr>
          <w:rFonts w:ascii="Times New Roman" w:hAnsi="Times New Roman" w:cs="Times New Roman"/>
          <w:sz w:val="28"/>
          <w:szCs w:val="28"/>
        </w:rPr>
        <w:t>Танцевальная магия</w:t>
      </w:r>
      <w:r w:rsidR="00C26E2E" w:rsidRPr="00C26E2E">
        <w:rPr>
          <w:rFonts w:ascii="Times New Roman" w:hAnsi="Times New Roman" w:cs="Times New Roman"/>
          <w:sz w:val="28"/>
          <w:szCs w:val="28"/>
        </w:rPr>
        <w:t>»</w:t>
      </w:r>
    </w:p>
    <w:p w:rsid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2. </w:t>
      </w:r>
      <w:r w:rsidR="00C26E2E" w:rsidRPr="00C26E2E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E562F5">
        <w:rPr>
          <w:rFonts w:ascii="Times New Roman" w:hAnsi="Times New Roman" w:cs="Times New Roman"/>
          <w:sz w:val="28"/>
          <w:szCs w:val="28"/>
        </w:rPr>
        <w:t>В ритмах народной пляски</w:t>
      </w:r>
      <w:r w:rsidR="00C26E2E" w:rsidRPr="00C26E2E">
        <w:rPr>
          <w:rFonts w:ascii="Times New Roman" w:hAnsi="Times New Roman" w:cs="Times New Roman"/>
          <w:sz w:val="28"/>
          <w:szCs w:val="28"/>
        </w:rPr>
        <w:t>»</w:t>
      </w:r>
      <w:r w:rsidR="003C1B39">
        <w:rPr>
          <w:rFonts w:ascii="Times New Roman" w:hAnsi="Times New Roman" w:cs="Times New Roman"/>
          <w:sz w:val="28"/>
          <w:szCs w:val="28"/>
        </w:rPr>
        <w:t>.</w:t>
      </w: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26176" w:rsidRPr="00C26E2E" w:rsidRDefault="00026176" w:rsidP="000261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-й год обучения </w:t>
      </w:r>
    </w:p>
    <w:p w:rsidR="00026176" w:rsidRPr="009C2657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 – 2 часа </w:t>
      </w:r>
    </w:p>
    <w:p w:rsidR="00026176" w:rsidRPr="009C2657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2.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История хореографического искусства – 10 часов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Историко-социальные аспекты возникновения танца.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2-3. Разучивание историко-бытового танца «Полька».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4-5. </w:t>
      </w:r>
      <w:r w:rsidRPr="00C26E2E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</w:p>
    <w:p w:rsidR="00026176" w:rsidRPr="009C2657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3.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10 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часов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C26E2E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026176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2-3. Изучение ритмического рисунка при помощи комбинаций «Хлопушки и дроби».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4-5. Упражнение-сочинение танцевальной комбинации под послушанную композицию. </w:t>
      </w:r>
    </w:p>
    <w:p w:rsidR="00026176" w:rsidRPr="009C2657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4.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Классический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40 часов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1-2. Повторение позиций</w:t>
      </w:r>
      <w:r w:rsidRPr="00C26E2E">
        <w:rPr>
          <w:rFonts w:ascii="Times New Roman" w:hAnsi="Times New Roman" w:cs="Times New Roman"/>
          <w:sz w:val="28"/>
          <w:szCs w:val="28"/>
        </w:rPr>
        <w:t xml:space="preserve"> рук и ног</w:t>
      </w:r>
      <w:r>
        <w:rPr>
          <w:rFonts w:ascii="Times New Roman" w:hAnsi="Times New Roman" w:cs="Times New Roman"/>
          <w:sz w:val="28"/>
          <w:szCs w:val="28"/>
        </w:rPr>
        <w:t xml:space="preserve"> и на середине класса.</w:t>
      </w:r>
    </w:p>
    <w:p w:rsidR="00026176" w:rsidRPr="00AA396B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ЗАНЯТИЕ 3-5. </w:t>
      </w:r>
      <w:r w:rsidR="00AA396B">
        <w:rPr>
          <w:rFonts w:ascii="Times New Roman" w:hAnsi="Times New Roman" w:cs="Times New Roman"/>
          <w:sz w:val="28"/>
          <w:szCs w:val="28"/>
        </w:rPr>
        <w:t xml:space="preserve">Комбинации </w:t>
      </w:r>
      <w:r w:rsidRPr="00C26E2E">
        <w:rPr>
          <w:rFonts w:ascii="Times New Roman" w:hAnsi="Times New Roman" w:cs="Times New Roman"/>
          <w:sz w:val="28"/>
          <w:szCs w:val="28"/>
          <w:lang w:val="fr-BE"/>
        </w:rPr>
        <w:t>Plie</w:t>
      </w:r>
      <w:r w:rsidRPr="00026176">
        <w:rPr>
          <w:rFonts w:ascii="Times New Roman" w:hAnsi="Times New Roman" w:cs="Times New Roman"/>
          <w:sz w:val="28"/>
          <w:szCs w:val="28"/>
        </w:rPr>
        <w:t>,</w:t>
      </w:r>
      <w:r w:rsidR="00AA396B" w:rsidRPr="00C26E2E">
        <w:rPr>
          <w:rFonts w:ascii="Times New Roman" w:hAnsi="Times New Roman" w:cs="Times New Roman"/>
          <w:sz w:val="28"/>
          <w:szCs w:val="28"/>
          <w:lang w:val="fr-BE"/>
        </w:rPr>
        <w:t>Grand</w:t>
      </w:r>
      <w:r w:rsidR="00AA396B">
        <w:rPr>
          <w:rFonts w:ascii="Times New Roman" w:hAnsi="Times New Roman" w:cs="Times New Roman"/>
          <w:sz w:val="28"/>
          <w:szCs w:val="28"/>
        </w:rPr>
        <w:t>-</w:t>
      </w:r>
      <w:r w:rsidR="00AA396B" w:rsidRPr="00C26E2E">
        <w:rPr>
          <w:rFonts w:ascii="Times New Roman" w:hAnsi="Times New Roman" w:cs="Times New Roman"/>
          <w:sz w:val="28"/>
          <w:szCs w:val="28"/>
          <w:lang w:val="fr-BE"/>
        </w:rPr>
        <w:t>Plie</w:t>
      </w:r>
      <w:r w:rsidR="00AA396B" w:rsidRPr="00026176">
        <w:rPr>
          <w:rFonts w:ascii="Times New Roman" w:hAnsi="Times New Roman" w:cs="Times New Roman"/>
          <w:sz w:val="28"/>
          <w:szCs w:val="28"/>
        </w:rPr>
        <w:t>,</w:t>
      </w:r>
      <w:r w:rsidRPr="00C26E2E">
        <w:rPr>
          <w:rFonts w:ascii="Times New Roman" w:hAnsi="Times New Roman" w:cs="Times New Roman"/>
          <w:sz w:val="28"/>
          <w:szCs w:val="28"/>
          <w:lang w:val="fr-BE"/>
        </w:rPr>
        <w:t>Releve</w:t>
      </w:r>
      <w:r w:rsidR="00AA396B">
        <w:rPr>
          <w:rFonts w:ascii="Times New Roman" w:hAnsi="Times New Roman" w:cs="Times New Roman"/>
          <w:sz w:val="28"/>
          <w:szCs w:val="28"/>
        </w:rPr>
        <w:t xml:space="preserve"> у станка с перегибами корпуса.</w:t>
      </w:r>
    </w:p>
    <w:p w:rsidR="00026176" w:rsidRPr="00AA396B" w:rsidRDefault="00026176" w:rsidP="00026176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>
        <w:rPr>
          <w:rFonts w:ascii="Times New Roman" w:hAnsi="Times New Roman" w:cs="Times New Roman"/>
          <w:sz w:val="28"/>
          <w:szCs w:val="28"/>
        </w:rPr>
        <w:t>ЗАНЯТИЕ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6-7</w:t>
      </w:r>
      <w:r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. </w:t>
      </w:r>
      <w:r w:rsidR="00AA396B" w:rsidRPr="00C26E2E">
        <w:rPr>
          <w:rFonts w:ascii="Times New Roman" w:hAnsi="Times New Roman" w:cs="Times New Roman"/>
          <w:sz w:val="28"/>
          <w:szCs w:val="28"/>
          <w:lang w:val="fr-BE"/>
        </w:rPr>
        <w:t>Battement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tendu, </w:t>
      </w:r>
      <w:r w:rsidR="00AA396B" w:rsidRPr="00C26E2E">
        <w:rPr>
          <w:rFonts w:ascii="Times New Roman" w:hAnsi="Times New Roman" w:cs="Times New Roman"/>
          <w:sz w:val="28"/>
          <w:szCs w:val="28"/>
          <w:lang w:val="fr-BE"/>
        </w:rPr>
        <w:t>Battement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tendu</w:t>
      </w:r>
      <w:r w:rsidR="00AA396B">
        <w:rPr>
          <w:rFonts w:ascii="Times New Roman" w:hAnsi="Times New Roman" w:cs="Times New Roman"/>
          <w:sz w:val="28"/>
          <w:szCs w:val="28"/>
          <w:lang w:val="fr-BE"/>
        </w:rPr>
        <w:t xml:space="preserve"> jete</w:t>
      </w:r>
      <w:r w:rsidR="00AA396B">
        <w:rPr>
          <w:rFonts w:ascii="Times New Roman" w:hAnsi="Times New Roman" w:cs="Times New Roman"/>
          <w:sz w:val="28"/>
          <w:szCs w:val="28"/>
        </w:rPr>
        <w:t>устанкапо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5-</w:t>
      </w:r>
      <w:r w:rsidR="00AA396B">
        <w:rPr>
          <w:rFonts w:ascii="Times New Roman" w:hAnsi="Times New Roman" w:cs="Times New Roman"/>
          <w:sz w:val="28"/>
          <w:szCs w:val="28"/>
        </w:rPr>
        <w:t>йпозиции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>.</w:t>
      </w:r>
    </w:p>
    <w:p w:rsidR="00026176" w:rsidRPr="00AA396B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</w:t>
      </w:r>
      <w:r w:rsidR="00AA396B">
        <w:rPr>
          <w:rFonts w:ascii="Times New Roman" w:hAnsi="Times New Roman" w:cs="Times New Roman"/>
          <w:sz w:val="28"/>
          <w:szCs w:val="28"/>
        </w:rPr>
        <w:t xml:space="preserve"> 8-9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A396B">
        <w:rPr>
          <w:rFonts w:ascii="Times New Roman" w:hAnsi="Times New Roman" w:cs="Times New Roman"/>
          <w:sz w:val="28"/>
          <w:szCs w:val="28"/>
        </w:rPr>
        <w:t xml:space="preserve">Упражнение </w:t>
      </w:r>
      <w:r w:rsidR="00AA396B">
        <w:rPr>
          <w:rFonts w:ascii="Times New Roman" w:hAnsi="Times New Roman" w:cs="Times New Roman"/>
          <w:sz w:val="28"/>
          <w:szCs w:val="28"/>
          <w:lang w:val="en-US"/>
        </w:rPr>
        <w:t>PetitBattement</w:t>
      </w:r>
      <w:r w:rsidR="00AA396B">
        <w:rPr>
          <w:rFonts w:ascii="Times New Roman" w:hAnsi="Times New Roman" w:cs="Times New Roman"/>
          <w:sz w:val="28"/>
          <w:szCs w:val="28"/>
        </w:rPr>
        <w:t>у станка на полупальцах.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AA396B">
        <w:rPr>
          <w:rFonts w:ascii="Times New Roman" w:hAnsi="Times New Roman" w:cs="Times New Roman"/>
          <w:sz w:val="28"/>
          <w:szCs w:val="28"/>
        </w:rPr>
        <w:t>10-12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A396B">
        <w:rPr>
          <w:rFonts w:ascii="Times New Roman" w:hAnsi="Times New Roman" w:cs="Times New Roman"/>
          <w:sz w:val="28"/>
          <w:szCs w:val="28"/>
        </w:rPr>
        <w:t>Исполнение классического экзерсиса у станка и на середине класса.</w:t>
      </w:r>
    </w:p>
    <w:p w:rsidR="00026176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AA396B">
        <w:rPr>
          <w:rFonts w:ascii="Times New Roman" w:hAnsi="Times New Roman" w:cs="Times New Roman"/>
          <w:sz w:val="28"/>
          <w:szCs w:val="28"/>
        </w:rPr>
        <w:t>13-16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A396B">
        <w:rPr>
          <w:rFonts w:ascii="Times New Roman" w:hAnsi="Times New Roman" w:cs="Times New Roman"/>
          <w:sz w:val="28"/>
          <w:szCs w:val="28"/>
        </w:rPr>
        <w:t xml:space="preserve">Комбинация </w:t>
      </w:r>
      <w:r w:rsidR="00AA396B" w:rsidRPr="00C26E2E">
        <w:rPr>
          <w:rFonts w:ascii="Times New Roman" w:hAnsi="Times New Roman" w:cs="Times New Roman"/>
          <w:sz w:val="28"/>
          <w:szCs w:val="28"/>
        </w:rPr>
        <w:t>Adagio</w:t>
      </w:r>
      <w:r w:rsidR="00AA396B">
        <w:rPr>
          <w:rFonts w:ascii="Times New Roman" w:hAnsi="Times New Roman" w:cs="Times New Roman"/>
          <w:sz w:val="28"/>
          <w:szCs w:val="28"/>
        </w:rPr>
        <w:t xml:space="preserve"> на середине класса.</w:t>
      </w:r>
    </w:p>
    <w:p w:rsidR="00AA396B" w:rsidRPr="00C26E2E" w:rsidRDefault="00AA396B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17-20. </w:t>
      </w:r>
      <w:r w:rsidRPr="00C26E2E">
        <w:rPr>
          <w:rFonts w:ascii="Times New Roman" w:hAnsi="Times New Roman" w:cs="Times New Roman"/>
          <w:sz w:val="28"/>
          <w:szCs w:val="28"/>
        </w:rPr>
        <w:t>Allegro</w:t>
      </w:r>
      <w:r>
        <w:rPr>
          <w:rFonts w:ascii="Times New Roman" w:hAnsi="Times New Roman" w:cs="Times New Roman"/>
          <w:sz w:val="28"/>
          <w:szCs w:val="28"/>
        </w:rPr>
        <w:t>. Изучение прыжков</w:t>
      </w:r>
    </w:p>
    <w:p w:rsidR="00026176" w:rsidRPr="009C2657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5</w:t>
      </w:r>
      <w:r w:rsidRPr="009C2657">
        <w:rPr>
          <w:rFonts w:ascii="Times New Roman" w:hAnsi="Times New Roman" w:cs="Times New Roman"/>
          <w:b/>
          <w:sz w:val="28"/>
          <w:szCs w:val="28"/>
        </w:rPr>
        <w:t>. Просмотр и анализ известных танцевальных ансамблей и академий –</w:t>
      </w:r>
      <w:r w:rsidR="00AA396B">
        <w:rPr>
          <w:rFonts w:ascii="Times New Roman" w:hAnsi="Times New Roman" w:cs="Times New Roman"/>
          <w:b/>
          <w:sz w:val="28"/>
          <w:szCs w:val="28"/>
        </w:rPr>
        <w:t>12 часов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AA396B">
        <w:rPr>
          <w:rFonts w:ascii="Times New Roman" w:hAnsi="Times New Roman" w:cs="Times New Roman"/>
          <w:sz w:val="28"/>
          <w:szCs w:val="28"/>
        </w:rPr>
        <w:t>1-</w:t>
      </w: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C26E2E">
        <w:rPr>
          <w:rFonts w:ascii="Times New Roman" w:hAnsi="Times New Roman" w:cs="Times New Roman"/>
          <w:sz w:val="28"/>
          <w:szCs w:val="28"/>
        </w:rPr>
        <w:t>Ансамбли народного танца. Ансамбль «Берёзка» им. Н.С. Надеждиной</w:t>
      </w:r>
      <w:r w:rsidR="00AA396B">
        <w:rPr>
          <w:rFonts w:ascii="Times New Roman" w:hAnsi="Times New Roman" w:cs="Times New Roman"/>
          <w:sz w:val="28"/>
          <w:szCs w:val="28"/>
        </w:rPr>
        <w:t>. Зарисовка эскиза костюмов к танцу «Реченька».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AA396B">
        <w:rPr>
          <w:rFonts w:ascii="Times New Roman" w:hAnsi="Times New Roman" w:cs="Times New Roman"/>
          <w:sz w:val="28"/>
          <w:szCs w:val="28"/>
        </w:rPr>
        <w:t>-4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A396B">
        <w:rPr>
          <w:rFonts w:ascii="Times New Roman" w:hAnsi="Times New Roman" w:cs="Times New Roman"/>
          <w:sz w:val="28"/>
          <w:szCs w:val="28"/>
        </w:rPr>
        <w:t>Балет «Щелкунчик». Зарисовка эскиза костюмов к балету.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AA396B">
        <w:rPr>
          <w:rFonts w:ascii="Times New Roman" w:hAnsi="Times New Roman" w:cs="Times New Roman"/>
          <w:sz w:val="28"/>
          <w:szCs w:val="28"/>
        </w:rPr>
        <w:t>5-6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26E2E">
        <w:rPr>
          <w:rFonts w:ascii="Times New Roman" w:hAnsi="Times New Roman" w:cs="Times New Roman"/>
          <w:sz w:val="28"/>
          <w:szCs w:val="28"/>
        </w:rPr>
        <w:t>Выступления образцовых современных коллективов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Народный танец – </w:t>
      </w:r>
      <w:r w:rsidR="00AA396B">
        <w:rPr>
          <w:rFonts w:ascii="Times New Roman" w:hAnsi="Times New Roman" w:cs="Times New Roman"/>
          <w:b/>
          <w:sz w:val="28"/>
          <w:szCs w:val="28"/>
        </w:rPr>
        <w:t>40 часов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1-5.  </w:t>
      </w:r>
      <w:r w:rsidRPr="00C26E2E">
        <w:rPr>
          <w:rFonts w:ascii="Times New Roman" w:hAnsi="Times New Roman" w:cs="Times New Roman"/>
          <w:sz w:val="28"/>
          <w:szCs w:val="28"/>
        </w:rPr>
        <w:t>Русский танец</w:t>
      </w:r>
      <w:r w:rsidR="00AA396B">
        <w:rPr>
          <w:rFonts w:ascii="Times New Roman" w:hAnsi="Times New Roman" w:cs="Times New Roman"/>
          <w:sz w:val="28"/>
          <w:szCs w:val="28"/>
        </w:rPr>
        <w:t xml:space="preserve"> (основной ход, манера, движения)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6-10. </w:t>
      </w:r>
      <w:r w:rsidR="00AA396B">
        <w:rPr>
          <w:rFonts w:ascii="Times New Roman" w:hAnsi="Times New Roman" w:cs="Times New Roman"/>
          <w:sz w:val="28"/>
          <w:szCs w:val="28"/>
        </w:rPr>
        <w:t xml:space="preserve">Испанский </w:t>
      </w:r>
      <w:r w:rsidRPr="00C26E2E">
        <w:rPr>
          <w:rFonts w:ascii="Times New Roman" w:hAnsi="Times New Roman" w:cs="Times New Roman"/>
          <w:sz w:val="28"/>
          <w:szCs w:val="28"/>
        </w:rPr>
        <w:t>танец</w:t>
      </w:r>
      <w:r w:rsidR="00AA396B">
        <w:rPr>
          <w:rFonts w:ascii="Times New Roman" w:hAnsi="Times New Roman" w:cs="Times New Roman"/>
          <w:sz w:val="28"/>
          <w:szCs w:val="28"/>
        </w:rPr>
        <w:t>. Зарисовка костюма к танцу.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974C79">
        <w:rPr>
          <w:rFonts w:ascii="Times New Roman" w:hAnsi="Times New Roman" w:cs="Times New Roman"/>
          <w:sz w:val="28"/>
          <w:szCs w:val="28"/>
        </w:rPr>
        <w:t>11-15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74C79">
        <w:rPr>
          <w:rFonts w:ascii="Times New Roman" w:hAnsi="Times New Roman" w:cs="Times New Roman"/>
          <w:sz w:val="28"/>
          <w:szCs w:val="28"/>
        </w:rPr>
        <w:t xml:space="preserve">Ферганский </w:t>
      </w:r>
      <w:r w:rsidRPr="00C26E2E">
        <w:rPr>
          <w:rFonts w:ascii="Times New Roman" w:hAnsi="Times New Roman" w:cs="Times New Roman"/>
          <w:sz w:val="28"/>
          <w:szCs w:val="28"/>
        </w:rPr>
        <w:t>танец</w:t>
      </w:r>
      <w:r w:rsidR="00974C79">
        <w:rPr>
          <w:rFonts w:ascii="Times New Roman" w:hAnsi="Times New Roman" w:cs="Times New Roman"/>
          <w:sz w:val="28"/>
          <w:szCs w:val="28"/>
        </w:rPr>
        <w:t>. Зарисовка костюма к танцу.</w:t>
      </w:r>
    </w:p>
    <w:p w:rsidR="00026176" w:rsidRPr="00C26E2E" w:rsidRDefault="00026176" w:rsidP="00974C7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974C79">
        <w:rPr>
          <w:rFonts w:ascii="Times New Roman" w:hAnsi="Times New Roman" w:cs="Times New Roman"/>
          <w:sz w:val="28"/>
          <w:szCs w:val="28"/>
        </w:rPr>
        <w:t>16-20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74C79">
        <w:rPr>
          <w:rFonts w:ascii="Times New Roman" w:hAnsi="Times New Roman" w:cs="Times New Roman"/>
          <w:sz w:val="28"/>
          <w:szCs w:val="28"/>
        </w:rPr>
        <w:t xml:space="preserve">Татарский лирический </w:t>
      </w:r>
      <w:r w:rsidRPr="00C26E2E">
        <w:rPr>
          <w:rFonts w:ascii="Times New Roman" w:hAnsi="Times New Roman" w:cs="Times New Roman"/>
          <w:sz w:val="28"/>
          <w:szCs w:val="28"/>
        </w:rPr>
        <w:t>танец</w:t>
      </w:r>
      <w:r w:rsidR="00974C79">
        <w:rPr>
          <w:rFonts w:ascii="Times New Roman" w:hAnsi="Times New Roman" w:cs="Times New Roman"/>
          <w:sz w:val="28"/>
          <w:szCs w:val="28"/>
        </w:rPr>
        <w:t>. Зарисовка костюма к танцу.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lastRenderedPageBreak/>
        <w:t>Тема 7.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Игровые занятия – </w:t>
      </w:r>
      <w:r w:rsidR="00974C79">
        <w:rPr>
          <w:rFonts w:ascii="Times New Roman" w:hAnsi="Times New Roman" w:cs="Times New Roman"/>
          <w:b/>
          <w:sz w:val="28"/>
          <w:szCs w:val="28"/>
        </w:rPr>
        <w:t>4 часа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974C7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74C79" w:rsidRPr="00C26E2E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974C7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74C79">
        <w:rPr>
          <w:rFonts w:ascii="Times New Roman" w:hAnsi="Times New Roman" w:cs="Times New Roman"/>
          <w:sz w:val="28"/>
          <w:szCs w:val="28"/>
        </w:rPr>
        <w:t>«Рисуем музыку»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Современный танец</w:t>
      </w:r>
      <w:r w:rsidR="00C77875">
        <w:rPr>
          <w:rFonts w:ascii="Times New Roman" w:hAnsi="Times New Roman" w:cs="Times New Roman"/>
          <w:b/>
          <w:sz w:val="28"/>
          <w:szCs w:val="28"/>
        </w:rPr>
        <w:t xml:space="preserve"> – 38 часов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1-2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77875" w:rsidRPr="00C26E2E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3-</w:t>
      </w: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C77875">
        <w:rPr>
          <w:rFonts w:ascii="Times New Roman" w:hAnsi="Times New Roman" w:cs="Times New Roman"/>
          <w:sz w:val="28"/>
          <w:szCs w:val="28"/>
        </w:rPr>
        <w:t>Изучение элемента «Переворот через плечо»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5-6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77875">
        <w:rPr>
          <w:rFonts w:ascii="Times New Roman" w:hAnsi="Times New Roman" w:cs="Times New Roman"/>
          <w:sz w:val="28"/>
          <w:szCs w:val="28"/>
        </w:rPr>
        <w:t>Изучение элемента «Книжка».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7-11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77875">
        <w:rPr>
          <w:rFonts w:ascii="Times New Roman" w:hAnsi="Times New Roman" w:cs="Times New Roman"/>
          <w:sz w:val="28"/>
          <w:szCs w:val="28"/>
        </w:rPr>
        <w:t>Изучение этюда в стиле Модерн.</w:t>
      </w:r>
    </w:p>
    <w:p w:rsidR="00026176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C77875">
        <w:rPr>
          <w:rFonts w:ascii="Times New Roman" w:hAnsi="Times New Roman" w:cs="Times New Roman"/>
          <w:sz w:val="28"/>
          <w:szCs w:val="28"/>
        </w:rPr>
        <w:t xml:space="preserve"> 12-15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77875">
        <w:rPr>
          <w:rFonts w:ascii="Times New Roman" w:hAnsi="Times New Roman" w:cs="Times New Roman"/>
          <w:sz w:val="28"/>
          <w:szCs w:val="28"/>
        </w:rPr>
        <w:t xml:space="preserve">Танцевальные комбинации в партере. </w:t>
      </w:r>
    </w:p>
    <w:p w:rsidR="00C77875" w:rsidRPr="00C26E2E" w:rsidRDefault="00C77875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16-19. Тренаж. Работа по диагонали.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 w:rsidRPr="00F0747F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="00C77875">
        <w:rPr>
          <w:rFonts w:ascii="Times New Roman" w:hAnsi="Times New Roman" w:cs="Times New Roman"/>
          <w:b/>
          <w:sz w:val="28"/>
          <w:szCs w:val="28"/>
        </w:rPr>
        <w:t xml:space="preserve"> 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часов.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1-5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26E2E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F0747F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="00C77875">
        <w:rPr>
          <w:rFonts w:ascii="Times New Roman" w:hAnsi="Times New Roman" w:cs="Times New Roman"/>
          <w:b/>
          <w:sz w:val="28"/>
          <w:szCs w:val="28"/>
        </w:rPr>
        <w:t xml:space="preserve"> – 46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1-8. </w:t>
      </w:r>
      <w:r w:rsidRPr="00C26E2E">
        <w:rPr>
          <w:rFonts w:ascii="Times New Roman" w:hAnsi="Times New Roman" w:cs="Times New Roman"/>
          <w:sz w:val="28"/>
          <w:szCs w:val="28"/>
        </w:rPr>
        <w:t>Постановка танца</w:t>
      </w:r>
      <w:r w:rsidR="00C77875">
        <w:rPr>
          <w:rFonts w:ascii="Times New Roman" w:hAnsi="Times New Roman" w:cs="Times New Roman"/>
          <w:sz w:val="28"/>
          <w:szCs w:val="28"/>
        </w:rPr>
        <w:t>. Зарисовка эскиза костюма к новому танцу.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9-23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26E2E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 w:rsidR="00C77875">
        <w:rPr>
          <w:rFonts w:ascii="Times New Roman" w:hAnsi="Times New Roman" w:cs="Times New Roman"/>
          <w:sz w:val="28"/>
          <w:szCs w:val="28"/>
        </w:rPr>
        <w:t>. Зарисовка реквизита к новому танцу.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Итоговые занятия – 4 часа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C26E2E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E562F5">
        <w:rPr>
          <w:rFonts w:ascii="Times New Roman" w:hAnsi="Times New Roman" w:cs="Times New Roman"/>
          <w:sz w:val="28"/>
          <w:szCs w:val="28"/>
        </w:rPr>
        <w:t>Современный танец: Новые формы</w:t>
      </w:r>
      <w:r w:rsidRPr="00C26E2E">
        <w:rPr>
          <w:rFonts w:ascii="Times New Roman" w:hAnsi="Times New Roman" w:cs="Times New Roman"/>
          <w:sz w:val="28"/>
          <w:szCs w:val="28"/>
        </w:rPr>
        <w:t>»</w:t>
      </w:r>
      <w:r w:rsidR="00C77875">
        <w:rPr>
          <w:rFonts w:ascii="Times New Roman" w:hAnsi="Times New Roman" w:cs="Times New Roman"/>
          <w:sz w:val="28"/>
          <w:szCs w:val="28"/>
        </w:rPr>
        <w:t>.</w:t>
      </w:r>
    </w:p>
    <w:p w:rsidR="00026176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C26E2E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E562F5">
        <w:rPr>
          <w:rFonts w:ascii="Times New Roman" w:hAnsi="Times New Roman" w:cs="Times New Roman"/>
          <w:sz w:val="28"/>
          <w:szCs w:val="28"/>
        </w:rPr>
        <w:t>Народные узоры</w:t>
      </w:r>
      <w:r w:rsidRPr="00C26E2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71B3E" w:rsidRDefault="00571B3E" w:rsidP="00571B3E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</w:t>
      </w:r>
      <w:r w:rsidRPr="00E54904">
        <w:rPr>
          <w:rFonts w:ascii="Times New Roman" w:hAnsi="Times New Roman" w:cs="Times New Roman"/>
          <w:b/>
          <w:sz w:val="28"/>
        </w:rPr>
        <w:t>-й год обучения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 – 2 часа.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 Тема 2. </w:t>
      </w:r>
      <w:r w:rsidRPr="005A7873">
        <w:rPr>
          <w:rFonts w:ascii="Times New Roman" w:hAnsi="Times New Roman" w:cs="Times New Roman"/>
          <w:b/>
          <w:sz w:val="28"/>
          <w:szCs w:val="28"/>
        </w:rPr>
        <w:t>История</w:t>
      </w:r>
      <w:r>
        <w:rPr>
          <w:rFonts w:ascii="Times New Roman" w:hAnsi="Times New Roman" w:cs="Times New Roman"/>
          <w:b/>
          <w:sz w:val="28"/>
          <w:szCs w:val="28"/>
        </w:rPr>
        <w:t xml:space="preserve"> хореографического искусства – 10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</w:t>
      </w:r>
      <w:r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</w:t>
      </w:r>
      <w:r>
        <w:rPr>
          <w:rFonts w:ascii="Times New Roman" w:hAnsi="Times New Roman" w:cs="Times New Roman"/>
          <w:sz w:val="28"/>
          <w:szCs w:val="28"/>
        </w:rPr>
        <w:t>-3</w:t>
      </w:r>
      <w:r w:rsidRPr="005A7873">
        <w:rPr>
          <w:rFonts w:ascii="Times New Roman" w:hAnsi="Times New Roman" w:cs="Times New Roman"/>
          <w:sz w:val="28"/>
          <w:szCs w:val="28"/>
        </w:rPr>
        <w:t xml:space="preserve">. Разучивание </w:t>
      </w:r>
      <w:r>
        <w:rPr>
          <w:rFonts w:ascii="Times New Roman" w:hAnsi="Times New Roman" w:cs="Times New Roman"/>
          <w:sz w:val="28"/>
          <w:szCs w:val="28"/>
        </w:rPr>
        <w:t>историко-</w:t>
      </w:r>
      <w:r w:rsidRPr="005A7873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ытового танца«Полонез». 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4-5</w:t>
      </w:r>
      <w:r w:rsidRPr="005A7873">
        <w:rPr>
          <w:rFonts w:ascii="Times New Roman" w:hAnsi="Times New Roman" w:cs="Times New Roman"/>
          <w:sz w:val="28"/>
          <w:szCs w:val="28"/>
        </w:rPr>
        <w:t xml:space="preserve">. Основные деятели танцевального искусства. </w:t>
      </w:r>
      <w:r>
        <w:rPr>
          <w:rFonts w:ascii="Times New Roman" w:hAnsi="Times New Roman" w:cs="Times New Roman"/>
          <w:sz w:val="28"/>
          <w:szCs w:val="28"/>
        </w:rPr>
        <w:t xml:space="preserve">Изучение и зарисовки костюмов второй половины 19-го века. </w:t>
      </w:r>
      <w:r w:rsidRPr="005A7873">
        <w:rPr>
          <w:rFonts w:ascii="Times New Roman" w:hAnsi="Times New Roman" w:cs="Times New Roman"/>
          <w:sz w:val="28"/>
          <w:szCs w:val="28"/>
        </w:rPr>
        <w:t>Видеоматериал и презентация о реформаторах танцевального искусства.</w:t>
      </w:r>
    </w:p>
    <w:p w:rsidR="00571B3E" w:rsidRPr="005A7873" w:rsidRDefault="00571B3E" w:rsidP="00571B3E">
      <w:pPr>
        <w:tabs>
          <w:tab w:val="left" w:pos="7654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5A7873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часов.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 Прослушивание и анализ разных жанров музыкального произведения.</w:t>
      </w:r>
    </w:p>
    <w:p w:rsidR="00571B3E" w:rsidRPr="0032052F" w:rsidRDefault="00571B3E" w:rsidP="00571B3E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</w:t>
      </w:r>
      <w:r>
        <w:rPr>
          <w:rFonts w:ascii="Times New Roman" w:hAnsi="Times New Roman" w:cs="Times New Roman"/>
          <w:sz w:val="28"/>
          <w:szCs w:val="28"/>
        </w:rPr>
        <w:t>-3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Прослушивание музыки разных народов и зарисовка их костюмов.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4-5.Упражнение - сочинение танцевальной комбинации под прослушанную композицию. 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6. Прослушивание и анализ музыкальных произведений для новых танцев.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Классический танец – 40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 Повторение позиций рук и ног на середине класса.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</w:t>
      </w:r>
      <w:r>
        <w:rPr>
          <w:rFonts w:ascii="Times New Roman" w:hAnsi="Times New Roman" w:cs="Times New Roman"/>
          <w:sz w:val="28"/>
          <w:szCs w:val="28"/>
        </w:rPr>
        <w:t>-5</w:t>
      </w:r>
      <w:r w:rsidRPr="005A7873">
        <w:rPr>
          <w:rFonts w:ascii="Times New Roman" w:hAnsi="Times New Roman" w:cs="Times New Roman"/>
          <w:sz w:val="28"/>
          <w:szCs w:val="28"/>
        </w:rPr>
        <w:t>. Упражнения Plie, Grand-Plie, Releve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A7873">
        <w:rPr>
          <w:rFonts w:ascii="Times New Roman" w:hAnsi="Times New Roman" w:cs="Times New Roman"/>
          <w:sz w:val="28"/>
          <w:szCs w:val="28"/>
          <w:lang w:val="fr-BE"/>
        </w:rPr>
        <w:t>Battementtendu</w:t>
      </w:r>
      <w:r w:rsidRPr="005A7873">
        <w:rPr>
          <w:rFonts w:ascii="Times New Roman" w:hAnsi="Times New Roman" w:cs="Times New Roman"/>
          <w:sz w:val="28"/>
          <w:szCs w:val="28"/>
        </w:rPr>
        <w:t xml:space="preserve"> у станка с перегибами корпуса в разные стороны.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6-7</w:t>
      </w:r>
      <w:r w:rsidRPr="005A7873">
        <w:rPr>
          <w:rFonts w:ascii="Times New Roman" w:hAnsi="Times New Roman" w:cs="Times New Roman"/>
          <w:sz w:val="28"/>
          <w:szCs w:val="28"/>
        </w:rPr>
        <w:t xml:space="preserve">. Упражнения </w:t>
      </w:r>
      <w:r w:rsidRPr="005A7873">
        <w:rPr>
          <w:rFonts w:ascii="Times New Roman" w:hAnsi="Times New Roman" w:cs="Times New Roman"/>
          <w:sz w:val="28"/>
          <w:szCs w:val="28"/>
          <w:lang w:val="fr-BE"/>
        </w:rPr>
        <w:t>Battementtendujete</w:t>
      </w:r>
      <w:r w:rsidRPr="005A7873">
        <w:rPr>
          <w:rFonts w:ascii="Times New Roman" w:hAnsi="Times New Roman" w:cs="Times New Roman"/>
          <w:sz w:val="28"/>
          <w:szCs w:val="28"/>
        </w:rPr>
        <w:t xml:space="preserve"> у станка по 5-й позиции ног.</w:t>
      </w:r>
    </w:p>
    <w:p w:rsidR="00571B3E" w:rsidRPr="00802AE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8-11. </w:t>
      </w:r>
      <w:r w:rsidRPr="005A7873">
        <w:rPr>
          <w:rFonts w:ascii="Times New Roman" w:hAnsi="Times New Roman" w:cs="Times New Roman"/>
          <w:sz w:val="28"/>
          <w:szCs w:val="28"/>
        </w:rPr>
        <w:t xml:space="preserve">Комбинация </w:t>
      </w:r>
      <w:r w:rsidRPr="005A7873">
        <w:rPr>
          <w:rFonts w:ascii="Times New Roman" w:hAnsi="Times New Roman" w:cs="Times New Roman"/>
          <w:sz w:val="28"/>
          <w:szCs w:val="28"/>
          <w:lang w:val="en-US"/>
        </w:rPr>
        <w:t>Adagio</w:t>
      </w:r>
      <w:r w:rsidRPr="005A7873">
        <w:rPr>
          <w:rFonts w:ascii="Times New Roman" w:hAnsi="Times New Roman" w:cs="Times New Roman"/>
          <w:sz w:val="28"/>
          <w:szCs w:val="28"/>
        </w:rPr>
        <w:t xml:space="preserve"> на середине зала.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12-15</w:t>
      </w:r>
      <w:r w:rsidRPr="005A7873">
        <w:rPr>
          <w:rFonts w:ascii="Times New Roman" w:hAnsi="Times New Roman" w:cs="Times New Roman"/>
          <w:sz w:val="28"/>
          <w:szCs w:val="28"/>
        </w:rPr>
        <w:t>. Исполнение классического экзерсиса у станка и на середине класса.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16-19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  <w:r w:rsidRPr="005A7873">
        <w:rPr>
          <w:rFonts w:ascii="Times New Roman" w:hAnsi="Times New Roman" w:cs="Times New Roman"/>
          <w:sz w:val="28"/>
          <w:szCs w:val="28"/>
          <w:lang w:val="en-US"/>
        </w:rPr>
        <w:t>Allegro</w:t>
      </w:r>
      <w:r w:rsidRPr="005A7873">
        <w:rPr>
          <w:rFonts w:ascii="Times New Roman" w:hAnsi="Times New Roman" w:cs="Times New Roman"/>
          <w:sz w:val="28"/>
          <w:szCs w:val="28"/>
        </w:rPr>
        <w:t>. Изучение прыжков на середине класса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20</w:t>
      </w:r>
      <w:r w:rsidRPr="005A787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Изучение и рисование костюма для классического танца, балета.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Тема 5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1-2. </w:t>
      </w:r>
      <w:r w:rsidRPr="00092901">
        <w:rPr>
          <w:rFonts w:ascii="Times New Roman" w:hAnsi="Times New Roman" w:cs="Times New Roman"/>
          <w:sz w:val="28"/>
          <w:szCs w:val="28"/>
        </w:rPr>
        <w:t>Ансамбли народного танца. Ансамбль им. Игоря Моисеева; Ансамбль им. ФайзиГаскарова;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3-4.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5-6. </w:t>
      </w:r>
      <w:r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40 часов</w:t>
      </w:r>
    </w:p>
    <w:p w:rsidR="00571B3E" w:rsidRPr="0050100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1-5. </w:t>
      </w:r>
      <w:r w:rsidRPr="0050100A">
        <w:rPr>
          <w:rFonts w:ascii="Times New Roman" w:hAnsi="Times New Roman" w:cs="Times New Roman"/>
          <w:sz w:val="28"/>
          <w:szCs w:val="28"/>
        </w:rPr>
        <w:t>Русск</w:t>
      </w:r>
      <w:r>
        <w:rPr>
          <w:rFonts w:ascii="Times New Roman" w:hAnsi="Times New Roman" w:cs="Times New Roman"/>
          <w:sz w:val="28"/>
          <w:szCs w:val="28"/>
        </w:rPr>
        <w:t>ая народная пляска. Изучение этюда.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6-10. Кавказский танец (изучение этюда, манера исполнения, характерные движения). Зарисовка народного  костюма.</w:t>
      </w:r>
    </w:p>
    <w:p w:rsidR="00571B3E" w:rsidRPr="0050100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11-15.  Татарский танец. Этюд «Колхозная молодёжь» (основной ход, манера исполнения, характерные движения). Зарисовка народного костюма.</w:t>
      </w:r>
    </w:p>
    <w:p w:rsidR="00571B3E" w:rsidRPr="0050100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16-20. Башкирский танец. Изучение этюда, зарисовка народного костюма.</w:t>
      </w:r>
    </w:p>
    <w:p w:rsidR="00571B3E" w:rsidRPr="00A125ED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125ED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Игровые занятия -  4 часа</w:t>
      </w:r>
    </w:p>
    <w:p w:rsidR="00571B3E" w:rsidRPr="00A125ED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1. «Зеркальный танец»</w:t>
      </w:r>
    </w:p>
    <w:p w:rsidR="00571B3E" w:rsidRPr="00A125ED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2</w:t>
      </w:r>
      <w:r>
        <w:rPr>
          <w:rFonts w:ascii="Times New Roman" w:hAnsi="Times New Roman" w:cs="Times New Roman"/>
          <w:sz w:val="28"/>
          <w:szCs w:val="28"/>
        </w:rPr>
        <w:t>. Игра «Мимическая гимнастика»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38 часов 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1-3.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71B3E" w:rsidRPr="00DD478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>4-8. Изучение этюда в стиле «</w:t>
      </w:r>
      <w:r>
        <w:rPr>
          <w:rFonts w:ascii="Times New Roman" w:hAnsi="Times New Roman" w:cs="Times New Roman"/>
          <w:sz w:val="28"/>
          <w:szCs w:val="28"/>
          <w:lang w:val="en-US"/>
        </w:rPr>
        <w:t>Hip</w:t>
      </w:r>
      <w:r w:rsidRPr="00DD478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hop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571B3E" w:rsidRPr="0050100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9-13. Изучение комбинаций в партере.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>14-18</w:t>
      </w:r>
      <w:r w:rsidRPr="00453F85">
        <w:rPr>
          <w:rFonts w:ascii="Times New Roman" w:hAnsi="Times New Roman" w:cs="Times New Roman"/>
          <w:sz w:val="28"/>
          <w:szCs w:val="28"/>
        </w:rPr>
        <w:t>.</w:t>
      </w:r>
      <w:r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71B3E" w:rsidRPr="0050100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19. Изучение костюма для современного танца. Эскиз своего костюма. 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Pr="00A125ED">
        <w:rPr>
          <w:rFonts w:ascii="Times New Roman" w:hAnsi="Times New Roman" w:cs="Times New Roman"/>
          <w:b/>
          <w:i/>
          <w:sz w:val="28"/>
          <w:szCs w:val="28"/>
        </w:rPr>
        <w:t>9.</w:t>
      </w:r>
      <w:r w:rsidRPr="00A125ED">
        <w:rPr>
          <w:rFonts w:ascii="Times New Roman" w:hAnsi="Times New Roman" w:cs="Times New Roman"/>
          <w:b/>
          <w:sz w:val="28"/>
          <w:szCs w:val="28"/>
        </w:rPr>
        <w:t xml:space="preserve"> Релаксация </w:t>
      </w:r>
      <w:r>
        <w:rPr>
          <w:rFonts w:ascii="Times New Roman" w:hAnsi="Times New Roman" w:cs="Times New Roman"/>
          <w:b/>
          <w:sz w:val="28"/>
          <w:szCs w:val="28"/>
        </w:rPr>
        <w:t>– 8 часов</w:t>
      </w:r>
    </w:p>
    <w:p w:rsidR="00571B3E" w:rsidRPr="004E290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1-3.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46 часов</w:t>
      </w:r>
    </w:p>
    <w:p w:rsidR="00571B3E" w:rsidRPr="004E290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1-7.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>
        <w:rPr>
          <w:rFonts w:ascii="Times New Roman" w:hAnsi="Times New Roman" w:cs="Times New Roman"/>
          <w:sz w:val="28"/>
          <w:szCs w:val="28"/>
        </w:rPr>
        <w:t>. Зарисовка эскиза костюма к новому танцу.</w:t>
      </w:r>
    </w:p>
    <w:p w:rsidR="00571B3E" w:rsidRPr="004E290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ЗАНЯТИЕ8-23.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>
        <w:rPr>
          <w:rFonts w:ascii="Times New Roman" w:hAnsi="Times New Roman" w:cs="Times New Roman"/>
          <w:sz w:val="28"/>
          <w:szCs w:val="28"/>
        </w:rPr>
        <w:t>. Зарисовка реквизита к новому танцу.</w:t>
      </w:r>
    </w:p>
    <w:p w:rsidR="00571B3E" w:rsidRPr="00A125ED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A125ED">
        <w:rPr>
          <w:rFonts w:ascii="Times New Roman" w:hAnsi="Times New Roman" w:cs="Times New Roman"/>
          <w:b/>
          <w:sz w:val="28"/>
          <w:szCs w:val="28"/>
        </w:rPr>
        <w:t>Итоговые занятия – 4 часа</w:t>
      </w:r>
    </w:p>
    <w:p w:rsidR="00571B3E" w:rsidRPr="00A125ED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1.Творческий отчёт «</w:t>
      </w:r>
      <w:r w:rsidR="00E562F5">
        <w:rPr>
          <w:rFonts w:ascii="Times New Roman" w:hAnsi="Times New Roman" w:cs="Times New Roman"/>
          <w:sz w:val="28"/>
          <w:szCs w:val="28"/>
        </w:rPr>
        <w:t>Современный диалог тела»</w:t>
      </w:r>
    </w:p>
    <w:p w:rsidR="00571B3E" w:rsidRPr="004E290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2.Творческий </w:t>
      </w:r>
      <w:r w:rsidRPr="004E2903">
        <w:rPr>
          <w:rFonts w:ascii="Times New Roman" w:hAnsi="Times New Roman" w:cs="Times New Roman"/>
          <w:sz w:val="28"/>
          <w:szCs w:val="28"/>
        </w:rPr>
        <w:t>отчёт «</w:t>
      </w:r>
      <w:r w:rsidR="00E562F5">
        <w:rPr>
          <w:rFonts w:ascii="Times New Roman" w:hAnsi="Times New Roman" w:cs="Times New Roman"/>
          <w:sz w:val="28"/>
          <w:szCs w:val="28"/>
        </w:rPr>
        <w:t>В ритмах земли: народные танцы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80F59" w:rsidRDefault="00380F59" w:rsidP="00FB203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C1B39" w:rsidRPr="00142CBF" w:rsidRDefault="003C1B39" w:rsidP="003C1B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142CBF" w:rsidRPr="00142CBF">
        <w:rPr>
          <w:rFonts w:ascii="Times New Roman" w:hAnsi="Times New Roman" w:cs="Times New Roman"/>
          <w:b/>
          <w:sz w:val="28"/>
          <w:szCs w:val="28"/>
        </w:rPr>
        <w:t>2. Комплекс организационно-педагогических условий</w:t>
      </w:r>
    </w:p>
    <w:p w:rsidR="00142CBF" w:rsidRPr="00142CBF" w:rsidRDefault="00142CBF" w:rsidP="003C1B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3C1B39" w:rsidRDefault="003C1B39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Системное построение образовательного цикла обеспечивает наиболее эффективное развитие художественной одарённости учащихся, помогает в формировании гармоничной творческой личности, обладающей высокими коммуникативными способностями. </w:t>
      </w:r>
    </w:p>
    <w:p w:rsidR="003C1B39" w:rsidRDefault="003C1B39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принципа преемственности в развитии педагогических явлений обеспечивает оптимальный и плавный переход ребёнка с одного уровня обучения на другой, и способствует развитию учащихся с учётом их индивидуально-личностных особенностей.</w:t>
      </w:r>
    </w:p>
    <w:p w:rsidR="003C1B39" w:rsidRDefault="003C1B39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организационными формами занятий являются: занятие, репетиция, беседа, встреча, концертное выступление, экскурсии и др.</w:t>
      </w:r>
    </w:p>
    <w:p w:rsidR="003C1B39" w:rsidRDefault="003C1B39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Содержанием занятий является изучение и исполнение танцев, а также учебно-тренировочная подготовительная работа, необходимая для достижения хорошего качества исполнения. </w:t>
      </w:r>
    </w:p>
    <w:p w:rsidR="00C25322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работе хореографического коллектива «Пластилин</w:t>
      </w:r>
      <w:r w:rsidR="00FB203C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 xml:space="preserve">» используются следующие </w:t>
      </w:r>
      <w:r w:rsidRPr="00C25322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Гуманизация, демократизация образовательно процесса;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Индивидуализация, учёт возрастных интересов детей;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Свободный выбор ребёнком видов и сфер деятельности;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Ориентация на личностные интересы, потребности, способности ребёнка;</w:t>
      </w:r>
    </w:p>
    <w:p w:rsidR="00C25322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здоровья детей;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Ценностное отношение к образованию в воспитании гражданина-патриота;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развитие национально-культурных традиций;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Единство обучения, воспитания, развития.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Формы проведения итогов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Открытые занятия.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Занятие-концерт.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Творческий отчёт. 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выступления.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танцевальный зал;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зеркала;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станки;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форма для занятий;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костюмы;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магнитофон, флеш-накопители.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Учитывая психологию детей данного возраста и беря во внимание то, что ведущей деятельностью в этот период является игра, многие занятия выстраиваются в форме танцевальных и музыкальных игр. Игра становится органичным компонентом занятия, средством намеченной педагогом цели. </w:t>
      </w:r>
    </w:p>
    <w:p w:rsidR="00142CBF" w:rsidRDefault="004C07BF" w:rsidP="00142C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2.2. </w:t>
      </w:r>
      <w:r w:rsidR="00142CBF" w:rsidRPr="00142CBF">
        <w:rPr>
          <w:rFonts w:ascii="Times New Roman" w:hAnsi="Times New Roman" w:cs="Times New Roman"/>
          <w:b/>
          <w:sz w:val="28"/>
          <w:szCs w:val="28"/>
        </w:rPr>
        <w:t xml:space="preserve">Формы контроля 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В соответствии с формами обучения на практике выделяются три формы контроля: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lastRenderedPageBreak/>
        <w:t>Индивидуальный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Групповой (парный)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Фронтальный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индивидуальном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каждый учащийся получает свое задание, которое он должен выполнять без посторонней помощи. Эта форма целесообразна в том случае, если требуется выяснять индивидуальные знания, способности, умения и </w:t>
      </w:r>
      <w:r>
        <w:rPr>
          <w:rFonts w:ascii="Times New Roman" w:hAnsi="Times New Roman" w:cs="Times New Roman"/>
          <w:sz w:val="28"/>
          <w:szCs w:val="28"/>
        </w:rPr>
        <w:t>возможности отдельных учащихся.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групповом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группа временно делится на несколько групп (от 2 до 10 учащихся) и каждой группе дается задание. В зависимости от цели контроля группам предлагают одинаковые </w:t>
      </w:r>
      <w:r>
        <w:rPr>
          <w:rFonts w:ascii="Times New Roman" w:hAnsi="Times New Roman" w:cs="Times New Roman"/>
          <w:sz w:val="28"/>
          <w:szCs w:val="28"/>
        </w:rPr>
        <w:t>задания или дифференцированные.</w:t>
      </w:r>
    </w:p>
    <w:p w:rsidR="00142CBF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фронтальном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задания предлагаются всем. В процессе этой проверки изучается правильность восприятия и понимания учебного материала.</w:t>
      </w:r>
    </w:p>
    <w:p w:rsidR="004C07BF" w:rsidRDefault="004C07BF" w:rsidP="004C07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4C07BF" w:rsidRDefault="00DE13C7" w:rsidP="00DE13C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отчётного занятия;</w:t>
      </w:r>
    </w:p>
    <w:p w:rsidR="00DE13C7" w:rsidRDefault="00DE13C7" w:rsidP="00DE13C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конкурсах различного уровня (муниципального, республиканского, всероссийского и международного).</w:t>
      </w:r>
    </w:p>
    <w:p w:rsidR="00DE13C7" w:rsidRDefault="00DE13C7" w:rsidP="00DE1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Список литературы</w:t>
      </w:r>
    </w:p>
    <w:p w:rsidR="00DE13C7" w:rsidRDefault="00DE13C7" w:rsidP="00DE1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E13C7">
        <w:rPr>
          <w:rFonts w:ascii="Times New Roman" w:hAnsi="Times New Roman" w:cs="Times New Roman"/>
          <w:sz w:val="28"/>
          <w:szCs w:val="28"/>
        </w:rPr>
        <w:t xml:space="preserve">Базарова Н., </w:t>
      </w:r>
      <w:r>
        <w:rPr>
          <w:rFonts w:ascii="Times New Roman" w:hAnsi="Times New Roman" w:cs="Times New Roman"/>
          <w:sz w:val="28"/>
          <w:szCs w:val="28"/>
        </w:rPr>
        <w:t xml:space="preserve">Мей В. Азбука классического танца: Учебно-методическое пособие. 2-е изд. – Л.: Искусство 2016 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Барышникова Т. Азбука хореографии. Методические указания в помощь учащимся и педагогам детских хореографических коллективов, балетных школ и студий. СП б.: «Люкси».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Безуглая, Г.А. Музыкальный анализ в работе педагога-хореографа: Учебное пособие. М.: Лань, Планета музыки.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Борисова В. Гимнастика. Основы хореографии/ М.: Бибком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Вашкевич Н.Н. История хореографии</w:t>
      </w:r>
      <w:r w:rsidR="00341355">
        <w:rPr>
          <w:rFonts w:ascii="Times New Roman" w:hAnsi="Times New Roman" w:cs="Times New Roman"/>
          <w:sz w:val="28"/>
          <w:szCs w:val="28"/>
        </w:rPr>
        <w:t xml:space="preserve"> - М.: Книга по Требованию.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Климов А.А. Основы русского народного танца – М.: Издательство Московского института культуры.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Костровицкая В., Писарев А. Школа классического танца – Л.: Искусство.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для внешкольных учреждений и общеобразовательных школ. – М.: Просвещение.</w:t>
      </w:r>
    </w:p>
    <w:p w:rsidR="00341355" w:rsidRPr="00DE13C7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Тихонова М.В., Смирнова Н.С. Знакомство детей с русским народным искусством, ремёслами, бытом. – СПб: Детство-пресс</w:t>
      </w:r>
    </w:p>
    <w:sectPr w:rsidR="00341355" w:rsidRPr="00DE13C7" w:rsidSect="00B326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CD8" w:rsidRDefault="00847CD8" w:rsidP="0068058A">
      <w:pPr>
        <w:spacing w:after="0" w:line="240" w:lineRule="auto"/>
      </w:pPr>
      <w:r>
        <w:separator/>
      </w:r>
    </w:p>
  </w:endnote>
  <w:endnote w:type="continuationSeparator" w:id="1">
    <w:p w:rsidR="00847CD8" w:rsidRDefault="00847CD8" w:rsidP="00680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CD8" w:rsidRDefault="00847CD8" w:rsidP="0068058A">
      <w:pPr>
        <w:spacing w:after="0" w:line="240" w:lineRule="auto"/>
      </w:pPr>
      <w:r>
        <w:separator/>
      </w:r>
    </w:p>
  </w:footnote>
  <w:footnote w:type="continuationSeparator" w:id="1">
    <w:p w:rsidR="00847CD8" w:rsidRDefault="00847CD8" w:rsidP="006805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0F4759"/>
    <w:multiLevelType w:val="multilevel"/>
    <w:tmpl w:val="57109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582BCC"/>
    <w:multiLevelType w:val="multilevel"/>
    <w:tmpl w:val="EBC0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9C4F83"/>
    <w:multiLevelType w:val="hybridMultilevel"/>
    <w:tmpl w:val="BC9C493C"/>
    <w:lvl w:ilvl="0" w:tplc="EF3C8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C72541"/>
    <w:multiLevelType w:val="hybridMultilevel"/>
    <w:tmpl w:val="F5BA9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992A5C"/>
    <w:multiLevelType w:val="hybridMultilevel"/>
    <w:tmpl w:val="3F18EA14"/>
    <w:lvl w:ilvl="0" w:tplc="720A741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842132"/>
    <w:multiLevelType w:val="multilevel"/>
    <w:tmpl w:val="77AA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6155E0"/>
    <w:multiLevelType w:val="hybridMultilevel"/>
    <w:tmpl w:val="58AC5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C27CF9"/>
    <w:multiLevelType w:val="hybridMultilevel"/>
    <w:tmpl w:val="D62CE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1B56E7"/>
    <w:multiLevelType w:val="hybridMultilevel"/>
    <w:tmpl w:val="8BEC5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785F26"/>
    <w:multiLevelType w:val="hybridMultilevel"/>
    <w:tmpl w:val="5FB29C62"/>
    <w:lvl w:ilvl="0" w:tplc="C42A2C1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726FA8"/>
    <w:multiLevelType w:val="multilevel"/>
    <w:tmpl w:val="C50AA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4611B66"/>
    <w:multiLevelType w:val="hybridMultilevel"/>
    <w:tmpl w:val="AD622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12"/>
  </w:num>
  <w:num w:numId="5">
    <w:abstractNumId w:val="11"/>
  </w:num>
  <w:num w:numId="6">
    <w:abstractNumId w:val="2"/>
  </w:num>
  <w:num w:numId="7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6"/>
  </w:num>
  <w:num w:numId="9">
    <w:abstractNumId w:val="9"/>
  </w:num>
  <w:num w:numId="10">
    <w:abstractNumId w:val="3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11026"/>
    <w:rsid w:val="00022E1C"/>
    <w:rsid w:val="00026176"/>
    <w:rsid w:val="00052DF9"/>
    <w:rsid w:val="0005519C"/>
    <w:rsid w:val="0006689E"/>
    <w:rsid w:val="0007493F"/>
    <w:rsid w:val="00092901"/>
    <w:rsid w:val="00092EA7"/>
    <w:rsid w:val="000B1FE5"/>
    <w:rsid w:val="00120B79"/>
    <w:rsid w:val="00120F54"/>
    <w:rsid w:val="00124AC7"/>
    <w:rsid w:val="00142CBF"/>
    <w:rsid w:val="00151F4A"/>
    <w:rsid w:val="00172F5F"/>
    <w:rsid w:val="001867E8"/>
    <w:rsid w:val="001E3FF4"/>
    <w:rsid w:val="001F6B22"/>
    <w:rsid w:val="00205C8A"/>
    <w:rsid w:val="002A5335"/>
    <w:rsid w:val="003205EB"/>
    <w:rsid w:val="0033110E"/>
    <w:rsid w:val="00333C5D"/>
    <w:rsid w:val="00341355"/>
    <w:rsid w:val="00341935"/>
    <w:rsid w:val="00380F59"/>
    <w:rsid w:val="00390638"/>
    <w:rsid w:val="003A2B50"/>
    <w:rsid w:val="003A7D8B"/>
    <w:rsid w:val="003C1B39"/>
    <w:rsid w:val="003C4C92"/>
    <w:rsid w:val="003D587B"/>
    <w:rsid w:val="003F3941"/>
    <w:rsid w:val="00415303"/>
    <w:rsid w:val="00453413"/>
    <w:rsid w:val="00455468"/>
    <w:rsid w:val="004572F1"/>
    <w:rsid w:val="004C07BF"/>
    <w:rsid w:val="004C1CBE"/>
    <w:rsid w:val="004E2903"/>
    <w:rsid w:val="0050100A"/>
    <w:rsid w:val="00571B3E"/>
    <w:rsid w:val="005C76AF"/>
    <w:rsid w:val="005D33BF"/>
    <w:rsid w:val="006175B9"/>
    <w:rsid w:val="0062727F"/>
    <w:rsid w:val="006537E8"/>
    <w:rsid w:val="006572DF"/>
    <w:rsid w:val="0068058A"/>
    <w:rsid w:val="006B3AD5"/>
    <w:rsid w:val="006C0ED3"/>
    <w:rsid w:val="006D436B"/>
    <w:rsid w:val="0070072C"/>
    <w:rsid w:val="007A4F18"/>
    <w:rsid w:val="007B13C4"/>
    <w:rsid w:val="007C5D2E"/>
    <w:rsid w:val="008248DB"/>
    <w:rsid w:val="00847CD8"/>
    <w:rsid w:val="00863439"/>
    <w:rsid w:val="00870B15"/>
    <w:rsid w:val="008B6B5C"/>
    <w:rsid w:val="008D0C95"/>
    <w:rsid w:val="00966F7B"/>
    <w:rsid w:val="00974C79"/>
    <w:rsid w:val="009C2657"/>
    <w:rsid w:val="009E5025"/>
    <w:rsid w:val="009F0BF9"/>
    <w:rsid w:val="00A25126"/>
    <w:rsid w:val="00A9272C"/>
    <w:rsid w:val="00AA396B"/>
    <w:rsid w:val="00AE6C26"/>
    <w:rsid w:val="00AF01BF"/>
    <w:rsid w:val="00AF1F54"/>
    <w:rsid w:val="00B326A7"/>
    <w:rsid w:val="00BE037F"/>
    <w:rsid w:val="00BF5461"/>
    <w:rsid w:val="00C034B1"/>
    <w:rsid w:val="00C046CC"/>
    <w:rsid w:val="00C11026"/>
    <w:rsid w:val="00C25322"/>
    <w:rsid w:val="00C26E2E"/>
    <w:rsid w:val="00C724C0"/>
    <w:rsid w:val="00C767D9"/>
    <w:rsid w:val="00C77875"/>
    <w:rsid w:val="00CD24B2"/>
    <w:rsid w:val="00CE6ED6"/>
    <w:rsid w:val="00CF41B8"/>
    <w:rsid w:val="00D23AB1"/>
    <w:rsid w:val="00D330F2"/>
    <w:rsid w:val="00DA2068"/>
    <w:rsid w:val="00DA6EDF"/>
    <w:rsid w:val="00DE13C7"/>
    <w:rsid w:val="00DF3822"/>
    <w:rsid w:val="00E0795E"/>
    <w:rsid w:val="00E21BBC"/>
    <w:rsid w:val="00E253A1"/>
    <w:rsid w:val="00E562F5"/>
    <w:rsid w:val="00E727E4"/>
    <w:rsid w:val="00EB43BD"/>
    <w:rsid w:val="00EE07BB"/>
    <w:rsid w:val="00F0638E"/>
    <w:rsid w:val="00F0747F"/>
    <w:rsid w:val="00F21F11"/>
    <w:rsid w:val="00F30934"/>
    <w:rsid w:val="00F57B97"/>
    <w:rsid w:val="00FA47DC"/>
    <w:rsid w:val="00FB20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2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7E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4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41935"/>
    <w:rPr>
      <w:b/>
      <w:bCs/>
    </w:rPr>
  </w:style>
  <w:style w:type="paragraph" w:styleId="a7">
    <w:name w:val="header"/>
    <w:basedOn w:val="a"/>
    <w:link w:val="a8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8058A"/>
  </w:style>
  <w:style w:type="paragraph" w:styleId="a9">
    <w:name w:val="footer"/>
    <w:basedOn w:val="a"/>
    <w:link w:val="aa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8058A"/>
  </w:style>
  <w:style w:type="paragraph" w:styleId="ab">
    <w:name w:val="Balloon Text"/>
    <w:basedOn w:val="a"/>
    <w:link w:val="ac"/>
    <w:uiPriority w:val="99"/>
    <w:semiHidden/>
    <w:unhideWhenUsed/>
    <w:rsid w:val="00D330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330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2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7E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4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41935"/>
    <w:rPr>
      <w:b/>
      <w:bCs/>
    </w:rPr>
  </w:style>
  <w:style w:type="paragraph" w:styleId="a7">
    <w:name w:val="header"/>
    <w:basedOn w:val="a"/>
    <w:link w:val="a8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8058A"/>
  </w:style>
  <w:style w:type="paragraph" w:styleId="a9">
    <w:name w:val="footer"/>
    <w:basedOn w:val="a"/>
    <w:link w:val="aa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805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5735</Words>
  <Characters>32691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ADMIN</cp:lastModifiedBy>
  <cp:revision>4</cp:revision>
  <dcterms:created xsi:type="dcterms:W3CDTF">2025-09-02T07:03:00Z</dcterms:created>
  <dcterms:modified xsi:type="dcterms:W3CDTF">2025-09-30T08:00:00Z</dcterms:modified>
</cp:coreProperties>
</file>